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836D5" w14:textId="77777777" w:rsidR="00960608" w:rsidRPr="00113275" w:rsidRDefault="00960608" w:rsidP="00960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113275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1132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327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қауымдастырылған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FDD3CC" w14:textId="0B9C7102" w:rsidR="00960608" w:rsidRPr="00113275" w:rsidRDefault="00960608" w:rsidP="00960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sz w:val="24"/>
          <w:szCs w:val="24"/>
        </w:rPr>
        <w:t xml:space="preserve">профессор (доцент), профессор) </w:t>
      </w:r>
    </w:p>
    <w:p w14:paraId="5B7EFD25" w14:textId="080911D5" w:rsidR="00960608" w:rsidRPr="00113275" w:rsidRDefault="00960608" w:rsidP="0096060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sz w:val="24"/>
          <w:szCs w:val="24"/>
        </w:rPr>
        <w:t xml:space="preserve">беру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ережесіне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1-қосымша</w:t>
      </w:r>
    </w:p>
    <w:p w14:paraId="6163C6C4" w14:textId="77777777" w:rsidR="00960608" w:rsidRPr="00113275" w:rsidRDefault="00960608" w:rsidP="004003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42E7B9" w14:textId="77777777" w:rsidR="00960608" w:rsidRPr="00113275" w:rsidRDefault="00960608" w:rsidP="004003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E74385D" w14:textId="7B34A33B" w:rsidR="005B4AF9" w:rsidRPr="00113275" w:rsidRDefault="005B4AF9" w:rsidP="005B4A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50300- Білім </w:t>
      </w:r>
      <w:r w:rsidR="0043582A" w:rsidRPr="00113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ғылыми бағыты </w:t>
      </w: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F52A397" w14:textId="6DF80211" w:rsidR="005B4AF9" w:rsidRPr="00113275" w:rsidRDefault="005B4AF9" w:rsidP="005B4A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бойынша профессор атағын ізденуші туралы</w:t>
      </w:r>
    </w:p>
    <w:p w14:paraId="2E9727AD" w14:textId="505AD3F0" w:rsidR="00473DE9" w:rsidRPr="00113275" w:rsidRDefault="005B4AF9" w:rsidP="005B4A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АНЫҚТАМА</w:t>
      </w:r>
    </w:p>
    <w:p w14:paraId="013F0EC7" w14:textId="77777777" w:rsidR="00B86098" w:rsidRPr="00113275" w:rsidRDefault="00B86098" w:rsidP="00243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3"/>
        <w:tblW w:w="10065" w:type="dxa"/>
        <w:tblInd w:w="-431" w:type="dxa"/>
        <w:tblLook w:val="04A0" w:firstRow="1" w:lastRow="0" w:firstColumn="1" w:lastColumn="0" w:noHBand="0" w:noVBand="1"/>
      </w:tblPr>
      <w:tblGrid>
        <w:gridCol w:w="568"/>
        <w:gridCol w:w="3544"/>
        <w:gridCol w:w="5953"/>
      </w:tblGrid>
      <w:tr w:rsidR="00421CF4" w:rsidRPr="00113275" w14:paraId="3786B93D" w14:textId="77777777" w:rsidTr="00812FD3">
        <w:tc>
          <w:tcPr>
            <w:tcW w:w="568" w:type="dxa"/>
          </w:tcPr>
          <w:p w14:paraId="77D9EDB6" w14:textId="77777777" w:rsidR="00421CF4" w:rsidRPr="00113275" w:rsidRDefault="00421CF4" w:rsidP="00421C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544" w:type="dxa"/>
          </w:tcPr>
          <w:p w14:paraId="7E816576" w14:textId="77777777" w:rsidR="00421CF4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Тегі, аты, әкесінің аты (болған жағдайда)</w:t>
            </w:r>
          </w:p>
        </w:tc>
        <w:tc>
          <w:tcPr>
            <w:tcW w:w="5953" w:type="dxa"/>
          </w:tcPr>
          <w:p w14:paraId="451E53EE" w14:textId="17700C90" w:rsidR="00421CF4" w:rsidRPr="00113275" w:rsidRDefault="000C6530" w:rsidP="00B423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Аутаева Акбота Нурсултановна</w:t>
            </w:r>
          </w:p>
        </w:tc>
      </w:tr>
      <w:tr w:rsidR="00421CF4" w:rsidRPr="00113275" w14:paraId="4B3CEF7E" w14:textId="77777777" w:rsidTr="00812FD3">
        <w:tc>
          <w:tcPr>
            <w:tcW w:w="568" w:type="dxa"/>
          </w:tcPr>
          <w:p w14:paraId="467D2297" w14:textId="77777777" w:rsidR="00421CF4" w:rsidRPr="00113275" w:rsidRDefault="00421CF4" w:rsidP="00421C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44" w:type="dxa"/>
          </w:tcPr>
          <w:p w14:paraId="49A4D4FE" w14:textId="77777777" w:rsidR="00421CF4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дәрежесі (академиялық дәрежесі), берілген уақыты</w:t>
            </w:r>
          </w:p>
        </w:tc>
        <w:tc>
          <w:tcPr>
            <w:tcW w:w="5953" w:type="dxa"/>
          </w:tcPr>
          <w:p w14:paraId="1A968B43" w14:textId="060F60E8" w:rsidR="000C6530" w:rsidRPr="00113275" w:rsidRDefault="000C6530" w:rsidP="00816B07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 ғылымдарының кандидаты, диплом №0007123</w:t>
            </w:r>
          </w:p>
          <w:p w14:paraId="425806E8" w14:textId="2C3EA81E" w:rsidR="000C6530" w:rsidRPr="00113275" w:rsidRDefault="000C6530" w:rsidP="00816B07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Абай атындағы Алматы мемлекеттік университеті</w:t>
            </w:r>
            <w:r w:rsidR="00D1432D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нде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гі Диссертациялық кеңестің 1999 жылғы 24 қарашадағы №16  хаттама</w:t>
            </w:r>
          </w:p>
          <w:p w14:paraId="4077B3E3" w14:textId="63F1B2A9" w:rsidR="008F0D45" w:rsidRPr="00113275" w:rsidRDefault="00F91729" w:rsidP="00816B07">
            <w:pPr>
              <w:tabs>
                <w:tab w:val="left" w:pos="45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22672" w:rsidRPr="00113275" w14:paraId="4ABF7B62" w14:textId="77777777" w:rsidTr="00812FD3">
        <w:trPr>
          <w:trHeight w:val="512"/>
        </w:trPr>
        <w:tc>
          <w:tcPr>
            <w:tcW w:w="568" w:type="dxa"/>
          </w:tcPr>
          <w:p w14:paraId="7BBCA16B" w14:textId="77777777" w:rsidR="00D22672" w:rsidRPr="00113275" w:rsidRDefault="00D22672" w:rsidP="00421C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44" w:type="dxa"/>
          </w:tcPr>
          <w:p w14:paraId="0E896E40" w14:textId="77777777" w:rsidR="00D22672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Ғылыми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атақ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5953" w:type="dxa"/>
          </w:tcPr>
          <w:p w14:paraId="4B6882F1" w14:textId="5809B127" w:rsidR="000A6A35" w:rsidRPr="00113275" w:rsidRDefault="00E97B5D" w:rsidP="00B643B0">
            <w:pPr>
              <w:spacing w:after="20"/>
              <w:ind w:left="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мамандығы бойынша қауымдастырылған профессор (доцент), ДЦ № 000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6065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куәлігі, 20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04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жылғы 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 қазандағы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653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  <w:p w14:paraId="33832F6F" w14:textId="031DB102" w:rsidR="000C6530" w:rsidRPr="00113275" w:rsidRDefault="000C6530" w:rsidP="00B643B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22672" w:rsidRPr="00113275" w14:paraId="0CED5797" w14:textId="77777777" w:rsidTr="00812FD3">
        <w:tc>
          <w:tcPr>
            <w:tcW w:w="568" w:type="dxa"/>
          </w:tcPr>
          <w:p w14:paraId="2EED3213" w14:textId="77777777" w:rsidR="00D22672" w:rsidRPr="00113275" w:rsidRDefault="00D22672" w:rsidP="00421C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44" w:type="dxa"/>
          </w:tcPr>
          <w:p w14:paraId="5CA6C3B7" w14:textId="77777777" w:rsidR="0044414D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Құрметті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атақ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уақыты</w:t>
            </w:r>
            <w:proofErr w:type="spellEnd"/>
          </w:p>
          <w:p w14:paraId="04AF21E5" w14:textId="77777777" w:rsidR="00473DE9" w:rsidRPr="00113275" w:rsidRDefault="00473DE9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DB3FC92" w14:textId="037435F7" w:rsidR="00CE7E1F" w:rsidRPr="00113275" w:rsidRDefault="000C6530" w:rsidP="00816B07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</w:t>
            </w:r>
          </w:p>
        </w:tc>
      </w:tr>
      <w:tr w:rsidR="00D22672" w:rsidRPr="00113275" w14:paraId="7CD4908D" w14:textId="77777777" w:rsidTr="00812FD3">
        <w:tc>
          <w:tcPr>
            <w:tcW w:w="568" w:type="dxa"/>
          </w:tcPr>
          <w:p w14:paraId="0845FA93" w14:textId="77777777" w:rsidR="00D22672" w:rsidRPr="00113275" w:rsidRDefault="00D22672" w:rsidP="00421C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44" w:type="dxa"/>
          </w:tcPr>
          <w:p w14:paraId="7FAA8E26" w14:textId="77777777" w:rsidR="00D22672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Лауазымы (лауазымға тағайындалу ту</w:t>
            </w:r>
            <w:r w:rsidR="00B737BB"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ралы бұйрық мерзімі және нөмірі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5953" w:type="dxa"/>
          </w:tcPr>
          <w:p w14:paraId="4A5C8F69" w14:textId="77777777" w:rsidR="000E04DA" w:rsidRPr="00113275" w:rsidRDefault="00370B83" w:rsidP="00370B83">
            <w:pPr>
              <w:tabs>
                <w:tab w:val="left" w:pos="38"/>
                <w:tab w:val="left" w:pos="4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Абай атындағы ҚазҰПУ, Педагогика және психология факультеті, Арнайы педагогика кафедрасының меңгерушісі, 31.08.2012 ж. №559 бұйрық </w:t>
            </w:r>
          </w:p>
          <w:p w14:paraId="7418F74F" w14:textId="5D33C07D" w:rsidR="00370B83" w:rsidRPr="00113275" w:rsidRDefault="00370B83" w:rsidP="00370B83">
            <w:pPr>
              <w:tabs>
                <w:tab w:val="left" w:pos="38"/>
                <w:tab w:val="left" w:pos="4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754BB" w:rsidRPr="00113275" w14:paraId="633709BE" w14:textId="77777777" w:rsidTr="00A82443">
        <w:tc>
          <w:tcPr>
            <w:tcW w:w="568" w:type="dxa"/>
          </w:tcPr>
          <w:p w14:paraId="01BA5EFF" w14:textId="77777777" w:rsidR="009754BB" w:rsidRPr="00113275" w:rsidRDefault="009754BB" w:rsidP="009754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44" w:type="dxa"/>
          </w:tcPr>
          <w:p w14:paraId="65DB1428" w14:textId="77777777" w:rsidR="009754BB" w:rsidRPr="00113275" w:rsidRDefault="009754BB" w:rsidP="009754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Ғылыми, ғылыми-педагогикалық жұмыс өтілі</w:t>
            </w:r>
          </w:p>
        </w:tc>
        <w:tc>
          <w:tcPr>
            <w:tcW w:w="5953" w:type="dxa"/>
            <w:vAlign w:val="center"/>
          </w:tcPr>
          <w:p w14:paraId="51023822" w14:textId="4EF656EC" w:rsidR="009754BB" w:rsidRPr="00113275" w:rsidRDefault="009754BB" w:rsidP="009754BB">
            <w:pPr>
              <w:tabs>
                <w:tab w:val="left" w:pos="38"/>
                <w:tab w:val="left" w:pos="463"/>
              </w:tabs>
              <w:ind w:firstLine="3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Ғылыми, ғылыми-педагогикалық жұмыс өтілі –</w:t>
            </w:r>
            <w:r w:rsidR="000C6530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E79EE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39 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жыл, оның ішінде қауымдастырылған профессор (доцент) ғылыми атағын алғаннан кейін (</w:t>
            </w:r>
            <w:r w:rsidR="000C6530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0C6530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0C6530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2004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ж. № </w:t>
            </w:r>
            <w:r w:rsidR="000C6530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C456E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 – </w:t>
            </w:r>
            <w:r w:rsidR="00932B18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</w:t>
            </w:r>
            <w:r w:rsidR="00C407C2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; кафедра меңгерушісі лау</w:t>
            </w:r>
            <w:r w:rsidR="00B86098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="00C407C2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</w:t>
            </w:r>
            <w:r w:rsidR="00B86098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</w:t>
            </w:r>
            <w:r w:rsidR="00C407C2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мында</w:t>
            </w:r>
            <w:r w:rsidR="00C15B6B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(31.08.2012 ж. №559 бұйрық)</w:t>
            </w:r>
            <w:r w:rsidR="00C407C2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– 14 жыл. </w:t>
            </w:r>
          </w:p>
          <w:p w14:paraId="20A1333A" w14:textId="448D6EFC" w:rsidR="000C6530" w:rsidRPr="00113275" w:rsidRDefault="000C6530" w:rsidP="009754BB">
            <w:pPr>
              <w:tabs>
                <w:tab w:val="left" w:pos="38"/>
                <w:tab w:val="left" w:pos="463"/>
              </w:tabs>
              <w:ind w:firstLine="3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754BB" w:rsidRPr="00113275" w14:paraId="2CF8473D" w14:textId="77777777" w:rsidTr="00A82443">
        <w:tc>
          <w:tcPr>
            <w:tcW w:w="568" w:type="dxa"/>
          </w:tcPr>
          <w:p w14:paraId="517D976A" w14:textId="77777777" w:rsidR="009754BB" w:rsidRPr="00113275" w:rsidRDefault="009754BB" w:rsidP="009754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544" w:type="dxa"/>
          </w:tcPr>
          <w:p w14:paraId="5A268BBB" w14:textId="677D060D" w:rsidR="009754BB" w:rsidRPr="00113275" w:rsidRDefault="0043582A" w:rsidP="009754B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754BB"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ауымдастырылған профессор (доцент) ғылыми атағын алғаннан кейінгі ғылыми мақалалар, шығармашылық еңбектер саны</w:t>
            </w:r>
          </w:p>
        </w:tc>
        <w:tc>
          <w:tcPr>
            <w:tcW w:w="5953" w:type="dxa"/>
            <w:vAlign w:val="center"/>
          </w:tcPr>
          <w:p w14:paraId="1ACE1207" w14:textId="0D4588F0" w:rsidR="009754BB" w:rsidRPr="00113275" w:rsidRDefault="009754BB" w:rsidP="009754BB">
            <w:pPr>
              <w:tabs>
                <w:tab w:val="left" w:pos="38"/>
                <w:tab w:val="left" w:pos="4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Барлығы – </w:t>
            </w:r>
            <w:r w:rsidR="00E002C3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695613"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оның ішінде:</w:t>
            </w:r>
          </w:p>
          <w:p w14:paraId="27A01369" w14:textId="5FBEEEE2" w:rsidR="00E002C3" w:rsidRPr="00113275" w:rsidRDefault="00E002C3" w:rsidP="00E002C3">
            <w:pPr>
              <w:pStyle w:val="a4"/>
              <w:numPr>
                <w:ilvl w:val="0"/>
                <w:numId w:val="17"/>
              </w:numPr>
              <w:tabs>
                <w:tab w:val="left" w:pos="38"/>
                <w:tab w:val="left" w:pos="317"/>
              </w:tabs>
              <w:ind w:left="0"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уәкілетті орган ұсынатын басылымдарда – 25,</w:t>
            </w:r>
          </w:p>
          <w:p w14:paraId="41DB22DF" w14:textId="77777777" w:rsidR="00370B83" w:rsidRPr="00113275" w:rsidRDefault="00E002C3" w:rsidP="00E002C3">
            <w:pPr>
              <w:pStyle w:val="a4"/>
              <w:numPr>
                <w:ilvl w:val="0"/>
                <w:numId w:val="17"/>
              </w:numPr>
              <w:tabs>
                <w:tab w:val="left" w:pos="38"/>
                <w:tab w:val="left" w:pos="317"/>
              </w:tabs>
              <w:ind w:left="0" w:firstLine="3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Scopus (Скопус) не JSTOR (ДЖЕЙСТОР) базалардағы ғылыми журналдарда – 8. </w:t>
            </w:r>
          </w:p>
          <w:p w14:paraId="36190D66" w14:textId="77777777" w:rsidR="00E002C3" w:rsidRPr="00113275" w:rsidRDefault="00E002C3" w:rsidP="00E002C3">
            <w:pPr>
              <w:tabs>
                <w:tab w:val="left" w:pos="38"/>
                <w:tab w:val="left" w:pos="4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5228E9" w14:textId="2B1E5AC9" w:rsidR="00E002C3" w:rsidRPr="00113275" w:rsidRDefault="00E002C3" w:rsidP="00E002C3">
            <w:pPr>
              <w:tabs>
                <w:tab w:val="left" w:pos="38"/>
                <w:tab w:val="left" w:pos="46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643B0" w:rsidRPr="00113275" w14:paraId="5B55C01A" w14:textId="77777777" w:rsidTr="00812FD3">
        <w:tc>
          <w:tcPr>
            <w:tcW w:w="568" w:type="dxa"/>
          </w:tcPr>
          <w:p w14:paraId="4BD1CBC5" w14:textId="77777777" w:rsidR="00B643B0" w:rsidRPr="00113275" w:rsidRDefault="00B643B0" w:rsidP="00B643B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544" w:type="dxa"/>
          </w:tcPr>
          <w:p w14:paraId="4A8331E3" w14:textId="77777777" w:rsidR="00B643B0" w:rsidRPr="00113275" w:rsidRDefault="00B643B0" w:rsidP="00B643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5953" w:type="dxa"/>
          </w:tcPr>
          <w:p w14:paraId="261DABD5" w14:textId="73205900" w:rsidR="007155E2" w:rsidRPr="00113275" w:rsidRDefault="00490FEC" w:rsidP="008474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23F14" w:rsidRPr="00113275" w14:paraId="54AA0744" w14:textId="77777777" w:rsidTr="00812FD3">
        <w:tc>
          <w:tcPr>
            <w:tcW w:w="568" w:type="dxa"/>
          </w:tcPr>
          <w:p w14:paraId="03B7885B" w14:textId="77777777" w:rsidR="00C23F14" w:rsidRPr="00113275" w:rsidRDefault="00C23F14" w:rsidP="006A3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44" w:type="dxa"/>
          </w:tcPr>
          <w:p w14:paraId="32F6B58B" w14:textId="1ECD2F2A" w:rsidR="00C23F14" w:rsidRPr="00113275" w:rsidRDefault="00E002C3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Оның басшылығымен диссертация қорғаған және ғылыми дәрежесі (ғылым кандидаты, ғылым докторы, философия докторы (PhD), бейіні бойынша доктор) немесе философия докторы (PhD), бейіні бойынша доктор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академиялық дәрежесі немесе философия докторы (PhD), бейіні бойынша доктор дәрежесі бар тұлғалар</w:t>
            </w:r>
          </w:p>
        </w:tc>
        <w:tc>
          <w:tcPr>
            <w:tcW w:w="5953" w:type="dxa"/>
          </w:tcPr>
          <w:p w14:paraId="1C0753A8" w14:textId="47E6DE14" w:rsidR="00932B18" w:rsidRPr="00113275" w:rsidRDefault="00932B18" w:rsidP="00475A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Бекмұрат Айдос «8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01901 – Арнайы педагогика» білім беру бағдарламасы бойынша философия докторы (PhD), диплом №00028969925 (Абай атындағы Қазақ ұлттық педагогикалық университетінің диссертациялық кеңесі шешімі негізіндегі 2025 жылғы </w:t>
            </w:r>
            <w:r w:rsidR="00E67E4F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 мамырдағы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№05-04/404 бұйрық)</w:t>
            </w:r>
          </w:p>
          <w:p w14:paraId="70D5F91E" w14:textId="77777777" w:rsidR="00932B18" w:rsidRPr="00113275" w:rsidRDefault="00932B18" w:rsidP="00475A8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D2D1B3F" w14:textId="563C0233" w:rsidR="00932B18" w:rsidRPr="00113275" w:rsidRDefault="00932B18" w:rsidP="00932B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Ержанова Гульнур «8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01901 – Арнайы педагогика» білім беру бағдарламасы бойынша философия докторы (PhD), диплом №00044798326 (Абай атындағы Қазақ ұлттық педагогикалық университетінің диссертациялық кеңесі шешімі негізіндегі 2026 жылғы 02 маусымдағы №05-04/629 бұйрық)</w:t>
            </w:r>
          </w:p>
          <w:p w14:paraId="01224E6C" w14:textId="77777777" w:rsidR="00932B18" w:rsidRPr="00113275" w:rsidRDefault="00932B18" w:rsidP="00932B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77272E5" w14:textId="3BF152CF" w:rsidR="00932B18" w:rsidRPr="00113275" w:rsidRDefault="00932B18" w:rsidP="00932B1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Жолдасбекова Дана «8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01901 – Арнайы педагогика» білім беру бағдарламасы бойынша философия докторы (PhD), диплом №000</w:t>
            </w:r>
            <w:r w:rsidR="00E67E4F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48347626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(Абай атындағы Қазақ ұлттық педагогикалық университетінің диссертациялық кеңесі шешімі негізіндегі 2026 жылғы </w:t>
            </w:r>
            <w:r w:rsidR="00E67E4F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03 шілдедегі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№05-04/</w:t>
            </w:r>
            <w:r w:rsidR="00E67E4F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757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бұйрық)</w:t>
            </w:r>
          </w:p>
          <w:p w14:paraId="04FF63F3" w14:textId="167AEE58" w:rsidR="00BB1E37" w:rsidRPr="00113275" w:rsidRDefault="00BB1E37" w:rsidP="00475A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3F14" w:rsidRPr="00113275" w14:paraId="151178D9" w14:textId="77777777" w:rsidTr="00812FD3">
        <w:tc>
          <w:tcPr>
            <w:tcW w:w="568" w:type="dxa"/>
          </w:tcPr>
          <w:p w14:paraId="19E59911" w14:textId="77777777" w:rsidR="00C23F14" w:rsidRPr="00113275" w:rsidRDefault="00C23F14" w:rsidP="006A3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544" w:type="dxa"/>
          </w:tcPr>
          <w:p w14:paraId="0BE2B4F2" w14:textId="77777777" w:rsidR="00C23F14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  <w:p w14:paraId="182DE118" w14:textId="77777777" w:rsidR="00C15B6B" w:rsidRPr="00113275" w:rsidRDefault="00C15B6B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332106DF" w14:textId="2E7B5D44" w:rsidR="006C7F33" w:rsidRPr="00113275" w:rsidRDefault="00C407C2" w:rsidP="00897910">
            <w:pPr>
              <w:tabs>
                <w:tab w:val="left" w:pos="45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23F14" w:rsidRPr="00113275" w14:paraId="234C1632" w14:textId="77777777" w:rsidTr="00812FD3">
        <w:trPr>
          <w:trHeight w:val="1751"/>
        </w:trPr>
        <w:tc>
          <w:tcPr>
            <w:tcW w:w="568" w:type="dxa"/>
          </w:tcPr>
          <w:p w14:paraId="5A55DC85" w14:textId="77777777" w:rsidR="00C23F14" w:rsidRPr="00113275" w:rsidRDefault="00C23F14" w:rsidP="006A3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544" w:type="dxa"/>
          </w:tcPr>
          <w:p w14:paraId="41C064FE" w14:textId="77777777" w:rsidR="00C23F14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  <w:p w14:paraId="2AF9C34B" w14:textId="77777777" w:rsidR="00C15B6B" w:rsidRPr="00113275" w:rsidRDefault="00C15B6B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</w:tcPr>
          <w:p w14:paraId="4AC5DA14" w14:textId="4DB5C9E0" w:rsidR="00C23F14" w:rsidRPr="00113275" w:rsidRDefault="00C407C2" w:rsidP="003E7C40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C23F14" w:rsidRPr="00113275" w14:paraId="0154627D" w14:textId="77777777" w:rsidTr="00812FD3">
        <w:tc>
          <w:tcPr>
            <w:tcW w:w="568" w:type="dxa"/>
          </w:tcPr>
          <w:p w14:paraId="38FC4957" w14:textId="77777777" w:rsidR="00C23F14" w:rsidRPr="00113275" w:rsidRDefault="00C23F14" w:rsidP="006A34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544" w:type="dxa"/>
          </w:tcPr>
          <w:p w14:paraId="41966BE4" w14:textId="77777777" w:rsidR="00C23F14" w:rsidRPr="00113275" w:rsidRDefault="00CE7E1F" w:rsidP="00816B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5953" w:type="dxa"/>
          </w:tcPr>
          <w:p w14:paraId="33ED805D" w14:textId="44CDB3BF" w:rsidR="00523106" w:rsidRPr="00113275" w:rsidRDefault="00693F6D" w:rsidP="00523106">
            <w:pPr>
              <w:tabs>
                <w:tab w:val="left" w:pos="1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="007140E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3106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Хирш индексі:</w:t>
            </w:r>
            <w:r w:rsidR="00960608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3106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86098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="00523106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Google Scholar – </w:t>
            </w:r>
            <w:r w:rsidR="00960608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  <w:r w:rsidR="00523106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14:paraId="44501960" w14:textId="75E81090" w:rsidR="00960608" w:rsidRPr="00113275" w:rsidRDefault="00960608" w:rsidP="00960608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</w:t>
            </w:r>
            <w:proofErr w:type="spellEnd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HDN-4853-2022</w:t>
            </w:r>
          </w:p>
          <w:p w14:paraId="4FEA5E74" w14:textId="77777777" w:rsidR="00960608" w:rsidRPr="00113275" w:rsidRDefault="00960608" w:rsidP="00960608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113275">
                <w:rPr>
                  <w:rStyle w:val="a9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https://orcid.org/0009-0003-2618-571X</w:t>
              </w:r>
            </w:hyperlink>
            <w:r w:rsidRPr="001132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D36552A" w14:textId="77777777" w:rsidR="00960608" w:rsidRPr="00113275" w:rsidRDefault="00960608" w:rsidP="00960608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132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Scopus ID: 57195101206</w:t>
            </w:r>
          </w:p>
          <w:p w14:paraId="79B565DD" w14:textId="36232777" w:rsidR="0097389C" w:rsidRPr="00113275" w:rsidRDefault="00400303" w:rsidP="007140E0">
            <w:pPr>
              <w:tabs>
                <w:tab w:val="left" w:pos="175"/>
                <w:tab w:val="left" w:pos="31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  <w:r w:rsidR="00693F6D" w:rsidRPr="001132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140E0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ҚР ҒжЖБМ </w:t>
            </w:r>
            <w:r w:rsidR="0097389C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бағдарламалық-нысаналы  және  гранттық қаржыландыру   шеңберіндегі    жобаларға қатысушы: </w:t>
            </w:r>
          </w:p>
          <w:p w14:paraId="59FC38F6" w14:textId="7F7647A7" w:rsidR="00400303" w:rsidRPr="00113275" w:rsidRDefault="0097389C" w:rsidP="007140E0">
            <w:pPr>
              <w:tabs>
                <w:tab w:val="left" w:pos="175"/>
                <w:tab w:val="left" w:pos="31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AP05130202</w:t>
            </w:r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Ерекше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оқытуды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қажет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ететін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білім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алушылардың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оқу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жетістігін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бағалау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процесін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басқару</w:t>
            </w:r>
            <w:proofErr w:type="spellEnd"/>
            <w:r w:rsidR="00C407C2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», 2018-2020 жж.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жоба жетекшісі </w:t>
            </w:r>
          </w:p>
          <w:p w14:paraId="1D1589B9" w14:textId="08B4FC17" w:rsidR="0097389C" w:rsidRPr="00113275" w:rsidRDefault="0097389C" w:rsidP="007140E0">
            <w:pPr>
              <w:tabs>
                <w:tab w:val="left" w:pos="175"/>
                <w:tab w:val="left" w:pos="31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  <w:t xml:space="preserve">AP19679272 «Есту қабілеті зақымдалған балаларға инклюзивті білім беру үшін үйретуші мобильді қосымшалар  әзірлеу», 2023-2025 жж., жетекші ғылыми қызметкер </w:t>
            </w:r>
          </w:p>
          <w:p w14:paraId="0D6973D7" w14:textId="6FB268D2" w:rsidR="0097389C" w:rsidRPr="00113275" w:rsidRDefault="0097389C" w:rsidP="007140E0">
            <w:pPr>
              <w:tabs>
                <w:tab w:val="left" w:pos="175"/>
                <w:tab w:val="left" w:pos="316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BR28712661 «Национальная система комплексного непрерывного сопровождения обучающихся с расстройствами аутистического спектра», 2025-2027 жж., жоба орындаушысы. </w:t>
            </w:r>
          </w:p>
          <w:p w14:paraId="63075A57" w14:textId="4B88C296" w:rsidR="007B0737" w:rsidRPr="00113275" w:rsidRDefault="0097389C" w:rsidP="0097389C">
            <w:pPr>
              <w:tabs>
                <w:tab w:val="left" w:pos="38"/>
                <w:tab w:val="left" w:pos="175"/>
                <w:tab w:val="left" w:pos="46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Марап</w:t>
            </w:r>
            <w:r w:rsidR="008C456E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ттары: </w:t>
            </w:r>
          </w:p>
          <w:p w14:paraId="3C5AF992" w14:textId="36523543" w:rsidR="0097389C" w:rsidRPr="00113275" w:rsidRDefault="0097389C" w:rsidP="0097389C">
            <w:pPr>
              <w:tabs>
                <w:tab w:val="left" w:pos="38"/>
                <w:tab w:val="left" w:pos="175"/>
                <w:tab w:val="left" w:pos="46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- «Қазақстан Республикасының ғылымын дамытуға сіңірген еңбегі үшін» ҒжЖБМ төс белгісі</w:t>
            </w:r>
            <w:r w:rsidR="00960608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2023; </w:t>
            </w:r>
          </w:p>
          <w:p w14:paraId="59FB3090" w14:textId="74F947A5" w:rsidR="0097389C" w:rsidRPr="00113275" w:rsidRDefault="0097389C" w:rsidP="0097389C">
            <w:pPr>
              <w:tabs>
                <w:tab w:val="left" w:pos="38"/>
                <w:tab w:val="left" w:pos="175"/>
                <w:tab w:val="left" w:pos="46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="00960608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60608"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  <w:t xml:space="preserve">ҚР БжҒМ Алғыс хаты, 2021 ж; </w:t>
            </w: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93C4892" w14:textId="7907B80A" w:rsidR="00960608" w:rsidRPr="00113275" w:rsidRDefault="00960608" w:rsidP="0097389C">
            <w:pPr>
              <w:tabs>
                <w:tab w:val="left" w:pos="38"/>
                <w:tab w:val="left" w:pos="175"/>
                <w:tab w:val="left" w:pos="46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- Абай атындағы ҚазҰПУ 85-жылдығына орай университет тарапынан ұсынылған «Құрметті қызметкер» төсбелгісі, 2013 ж. </w:t>
            </w:r>
          </w:p>
          <w:p w14:paraId="7C2A643D" w14:textId="4E8ADF3B" w:rsidR="0097389C" w:rsidRPr="00113275" w:rsidRDefault="0097389C" w:rsidP="0097389C">
            <w:pPr>
              <w:tabs>
                <w:tab w:val="left" w:pos="38"/>
                <w:tab w:val="left" w:pos="175"/>
                <w:tab w:val="left" w:pos="463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1DB94D4" w14:textId="77777777" w:rsidR="00B86098" w:rsidRPr="00113275" w:rsidRDefault="00B86098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7AA2AE" w14:textId="77777777" w:rsidR="00B86098" w:rsidRPr="00113275" w:rsidRDefault="00B86098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2546"/>
      </w:tblGrid>
      <w:tr w:rsidR="00B86098" w:rsidRPr="00113275" w14:paraId="619100D8" w14:textId="77777777" w:rsidTr="00B86098">
        <w:tc>
          <w:tcPr>
            <w:tcW w:w="3539" w:type="dxa"/>
          </w:tcPr>
          <w:p w14:paraId="7208FD20" w14:textId="1673FEA5" w:rsidR="00B86098" w:rsidRPr="00113275" w:rsidRDefault="00B86098" w:rsidP="00B860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Педагогика және психология факультетінің деканы </w:t>
            </w:r>
          </w:p>
        </w:tc>
        <w:tc>
          <w:tcPr>
            <w:tcW w:w="3260" w:type="dxa"/>
          </w:tcPr>
          <w:p w14:paraId="5DE3B7E6" w14:textId="77777777" w:rsidR="00B86098" w:rsidRPr="00113275" w:rsidRDefault="00B86098" w:rsidP="002E63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</w:tcPr>
          <w:p w14:paraId="551DFE86" w14:textId="77777777" w:rsidR="00B86098" w:rsidRPr="00113275" w:rsidRDefault="00B86098" w:rsidP="002E63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12D564" w14:textId="29E1C3B7" w:rsidR="00B86098" w:rsidRPr="00113275" w:rsidRDefault="00B86098" w:rsidP="002E63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Ғ.А. Абаева</w:t>
            </w:r>
          </w:p>
        </w:tc>
      </w:tr>
      <w:tr w:rsidR="00B86098" w:rsidRPr="00113275" w14:paraId="7272B747" w14:textId="77777777" w:rsidTr="00B86098">
        <w:tc>
          <w:tcPr>
            <w:tcW w:w="3539" w:type="dxa"/>
          </w:tcPr>
          <w:p w14:paraId="12DA3C0F" w14:textId="77777777" w:rsidR="00B86098" w:rsidRPr="00113275" w:rsidRDefault="00B86098" w:rsidP="002E63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93EB9E7" w14:textId="77777777" w:rsidR="00B86098" w:rsidRPr="00113275" w:rsidRDefault="00B86098" w:rsidP="002E63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</w:tcPr>
          <w:p w14:paraId="566EC46F" w14:textId="77777777" w:rsidR="00B86098" w:rsidRPr="00113275" w:rsidRDefault="00B86098" w:rsidP="002E63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6E6404FD" w14:textId="67A38A06" w:rsidR="00113275" w:rsidRPr="00113275" w:rsidRDefault="00113275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br w:type="page"/>
      </w:r>
    </w:p>
    <w:p w14:paraId="0FF1BC29" w14:textId="77777777" w:rsidR="00113275" w:rsidRPr="00113275" w:rsidRDefault="00113275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  <w:sectPr w:rsidR="00113275" w:rsidRPr="00113275" w:rsidSect="00106AB0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C57387" w14:textId="77777777" w:rsidR="00113275" w:rsidRPr="00113275" w:rsidRDefault="00113275" w:rsidP="00113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13275">
        <w:rPr>
          <w:rFonts w:ascii="Times New Roman" w:hAnsi="Times New Roman" w:cs="Times New Roman"/>
          <w:sz w:val="24"/>
          <w:szCs w:val="24"/>
        </w:rPr>
        <w:lastRenderedPageBreak/>
        <w:t>Ғылыми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қауымдастырылған</w:t>
      </w:r>
      <w:proofErr w:type="spellEnd"/>
    </w:p>
    <w:p w14:paraId="51EDB73E" w14:textId="77777777" w:rsidR="00113275" w:rsidRPr="00113275" w:rsidRDefault="00113275" w:rsidP="00113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13275">
        <w:rPr>
          <w:rFonts w:ascii="Times New Roman" w:hAnsi="Times New Roman" w:cs="Times New Roman"/>
          <w:sz w:val="24"/>
          <w:szCs w:val="24"/>
        </w:rPr>
        <w:t>профессор (доцент), профессор)</w:t>
      </w:r>
    </w:p>
    <w:p w14:paraId="279B9E04" w14:textId="77777777" w:rsidR="00113275" w:rsidRPr="00113275" w:rsidRDefault="00113275" w:rsidP="00113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sz w:val="24"/>
          <w:szCs w:val="24"/>
        </w:rPr>
        <w:t xml:space="preserve">беру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ережесіне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2-қосымша</w:t>
      </w:r>
    </w:p>
    <w:p w14:paraId="1809C6CA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1BE3DC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B015CC5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3275">
        <w:rPr>
          <w:rFonts w:ascii="Times New Roman" w:hAnsi="Times New Roman" w:cs="Times New Roman"/>
          <w:sz w:val="24"/>
          <w:szCs w:val="24"/>
        </w:rPr>
        <w:t>Үміткердің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АЖТ: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Аутаева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Акбота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Нурсултановна</w:t>
      </w:r>
      <w:proofErr w:type="spellEnd"/>
    </w:p>
    <w:p w14:paraId="6E50AFFB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3275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ID: 57195101206</w:t>
      </w:r>
    </w:p>
    <w:p w14:paraId="287C15CA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275">
        <w:rPr>
          <w:rFonts w:ascii="Times New Roman" w:hAnsi="Times New Roman" w:cs="Times New Roman"/>
          <w:sz w:val="24"/>
          <w:szCs w:val="24"/>
        </w:rPr>
        <w:t xml:space="preserve">Web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 Science </w:t>
      </w:r>
      <w:proofErr w:type="spellStart"/>
      <w:r w:rsidRPr="00113275">
        <w:rPr>
          <w:rFonts w:ascii="Times New Roman" w:hAnsi="Times New Roman" w:cs="Times New Roman"/>
          <w:sz w:val="24"/>
          <w:szCs w:val="24"/>
        </w:rPr>
        <w:t>ResearcherID</w:t>
      </w:r>
      <w:proofErr w:type="spellEnd"/>
      <w:r w:rsidRPr="00113275">
        <w:rPr>
          <w:rFonts w:ascii="Times New Roman" w:hAnsi="Times New Roman" w:cs="Times New Roman"/>
          <w:sz w:val="24"/>
          <w:szCs w:val="24"/>
        </w:rPr>
        <w:t xml:space="preserve">: HDN-4853-2022  </w:t>
      </w:r>
      <w:hyperlink r:id="rId10" w:history="1">
        <w:r w:rsidRPr="00113275">
          <w:rPr>
            <w:rStyle w:val="a9"/>
            <w:rFonts w:ascii="Times New Roman" w:hAnsi="Times New Roman" w:cs="Times New Roman"/>
            <w:sz w:val="24"/>
            <w:szCs w:val="24"/>
          </w:rPr>
          <w:t>https://www.webofscience.com/wos/author/record/HDN-4853-2022</w:t>
        </w:r>
      </w:hyperlink>
    </w:p>
    <w:p w14:paraId="3B5CA58C" w14:textId="77777777" w:rsidR="00113275" w:rsidRPr="00113275" w:rsidRDefault="00113275" w:rsidP="001132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275">
        <w:rPr>
          <w:rFonts w:ascii="Times New Roman" w:hAnsi="Times New Roman" w:cs="Times New Roman"/>
          <w:sz w:val="24"/>
          <w:szCs w:val="24"/>
        </w:rPr>
        <w:t xml:space="preserve">ORCID: </w:t>
      </w:r>
      <w:hyperlink r:id="rId11" w:history="1">
        <w:r w:rsidRPr="00113275">
          <w:rPr>
            <w:rStyle w:val="a9"/>
            <w:rFonts w:ascii="Times New Roman" w:hAnsi="Times New Roman" w:cs="Times New Roman"/>
            <w:sz w:val="24"/>
            <w:szCs w:val="24"/>
          </w:rPr>
          <w:t>https://orcid.org/0009-0003-2618-571X</w:t>
        </w:r>
      </w:hyperlink>
    </w:p>
    <w:p w14:paraId="6C47CA6B" w14:textId="77777777" w:rsidR="00113275" w:rsidRPr="00113275" w:rsidRDefault="00113275" w:rsidP="00113275">
      <w:pPr>
        <w:spacing w:after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629" w:type="dxa"/>
        <w:tblLayout w:type="fixed"/>
        <w:tblLook w:val="0000" w:firstRow="0" w:lastRow="0" w:firstColumn="0" w:lastColumn="0" w:noHBand="0" w:noVBand="0"/>
      </w:tblPr>
      <w:tblGrid>
        <w:gridCol w:w="445"/>
        <w:gridCol w:w="2244"/>
        <w:gridCol w:w="1565"/>
        <w:gridCol w:w="2120"/>
        <w:gridCol w:w="1843"/>
        <w:gridCol w:w="1387"/>
        <w:gridCol w:w="1851"/>
        <w:gridCol w:w="1972"/>
        <w:gridCol w:w="2202"/>
      </w:tblGrid>
      <w:tr w:rsidR="00113275" w:rsidRPr="00113275" w14:paraId="2160E50C" w14:textId="77777777" w:rsidTr="00FE173F">
        <w:trPr>
          <w:trHeight w:val="143"/>
        </w:trPr>
        <w:tc>
          <w:tcPr>
            <w:tcW w:w="445" w:type="dxa"/>
          </w:tcPr>
          <w:p w14:paraId="192D4D8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44" w:type="dxa"/>
          </w:tcPr>
          <w:p w14:paraId="7A04FC9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Жарияланымның атауы</w:t>
            </w:r>
          </w:p>
          <w:p w14:paraId="2C5B8CB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</w:tcPr>
          <w:p w14:paraId="4F3324F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 түрі (мақала, шолу, т.б.)</w:t>
            </w:r>
          </w:p>
        </w:tc>
        <w:tc>
          <w:tcPr>
            <w:tcW w:w="2120" w:type="dxa"/>
          </w:tcPr>
          <w:p w14:paraId="781E370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Журналдың атауы, жарияланым жылы (деректер базалары бойынша), DOI</w:t>
            </w:r>
          </w:p>
        </w:tc>
        <w:tc>
          <w:tcPr>
            <w:tcW w:w="1843" w:type="dxa"/>
          </w:tcPr>
          <w:p w14:paraId="3A31E7D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  <w:p w14:paraId="2797733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7" w:type="dxa"/>
          </w:tcPr>
          <w:p w14:paraId="782C4F4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851" w:type="dxa"/>
          </w:tcPr>
          <w:p w14:paraId="56EA8DD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Журналдың жариялау жылы бойынша Scopus (Скопус) деректері бойынша CiteScore (СайтСкор) процентилі және ғылым саласы*</w:t>
            </w:r>
          </w:p>
        </w:tc>
        <w:tc>
          <w:tcPr>
            <w:tcW w:w="1972" w:type="dxa"/>
          </w:tcPr>
          <w:p w14:paraId="7F5067B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АЖТ (үміткердің АЖТ)</w:t>
            </w:r>
          </w:p>
        </w:tc>
        <w:tc>
          <w:tcPr>
            <w:tcW w:w="2202" w:type="dxa"/>
          </w:tcPr>
          <w:p w14:paraId="4AA7C5E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рөлі (теңавтор, бірінші автор немесе корреспонденция үшін автор)</w:t>
            </w:r>
          </w:p>
        </w:tc>
      </w:tr>
      <w:tr w:rsidR="00113275" w:rsidRPr="00113275" w14:paraId="4B8586AA" w14:textId="77777777" w:rsidTr="00FE173F">
        <w:trPr>
          <w:trHeight w:val="345"/>
        </w:trPr>
        <w:tc>
          <w:tcPr>
            <w:tcW w:w="445" w:type="dxa"/>
          </w:tcPr>
          <w:p w14:paraId="1D3FCFEF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44" w:type="dxa"/>
          </w:tcPr>
          <w:p w14:paraId="3418BDBF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65" w:type="dxa"/>
          </w:tcPr>
          <w:p w14:paraId="34340B86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0" w:type="dxa"/>
          </w:tcPr>
          <w:p w14:paraId="4BAAE3ED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75F6E98A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87" w:type="dxa"/>
          </w:tcPr>
          <w:p w14:paraId="1C6A494C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51" w:type="dxa"/>
          </w:tcPr>
          <w:p w14:paraId="348AAD52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972" w:type="dxa"/>
          </w:tcPr>
          <w:p w14:paraId="4727EBEB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02" w:type="dxa"/>
          </w:tcPr>
          <w:p w14:paraId="61927B00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113275" w:rsidRPr="00113275" w14:paraId="51842E8A" w14:textId="77777777" w:rsidTr="00FE173F">
        <w:trPr>
          <w:trHeight w:val="1408"/>
        </w:trPr>
        <w:tc>
          <w:tcPr>
            <w:tcW w:w="445" w:type="dxa"/>
          </w:tcPr>
          <w:p w14:paraId="5C8C158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44" w:type="dxa"/>
          </w:tcPr>
          <w:p w14:paraId="0522B9D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Task-oriented training effect on promoting motor skills and daily physical activities in learners with musculoskeletal impairment</w:t>
            </w:r>
          </w:p>
        </w:tc>
        <w:tc>
          <w:tcPr>
            <w:tcW w:w="1565" w:type="dxa"/>
          </w:tcPr>
          <w:p w14:paraId="2040C9EC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708F218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Education and e-Learning Research, 2024, Vol. 11, No. 2, pp. 272–282</w:t>
            </w:r>
          </w:p>
          <w:p w14:paraId="3E05F3C3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ISSN: 2410-9991 (Online), 2518-0169 (Print)</w:t>
            </w:r>
          </w:p>
          <w:p w14:paraId="056550D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https://doi.org/10.20448/jeelr.v11i2.5535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DB092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FFA9D6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1387" w:type="dxa"/>
          </w:tcPr>
          <w:p w14:paraId="2C74F413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1DC4423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2,6</w:t>
            </w:r>
          </w:p>
          <w:p w14:paraId="0D2CEC2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0F6B980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56</w:t>
            </w:r>
          </w:p>
        </w:tc>
        <w:tc>
          <w:tcPr>
            <w:tcW w:w="1972" w:type="dxa"/>
          </w:tcPr>
          <w:p w14:paraId="2DB385C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Adilbek Baygaliev, Laura Butabayeva,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Autayeva,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Zhaisan Eszhanov, Sabira Nishanbayeva</w:t>
            </w:r>
          </w:p>
        </w:tc>
        <w:tc>
          <w:tcPr>
            <w:tcW w:w="2202" w:type="dxa"/>
          </w:tcPr>
          <w:p w14:paraId="5B1F0EB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113275" w:rsidRPr="00113275" w14:paraId="53388337" w14:textId="77777777" w:rsidTr="00FE173F">
        <w:trPr>
          <w:trHeight w:val="1923"/>
        </w:trPr>
        <w:tc>
          <w:tcPr>
            <w:tcW w:w="445" w:type="dxa"/>
          </w:tcPr>
          <w:p w14:paraId="56FA367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44" w:type="dxa"/>
          </w:tcPr>
          <w:p w14:paraId="5808D80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Effect of Activities Based on Kazakh Folklore in Teaching Patriotic Values to Hearing Impaired Elementary School Children</w:t>
            </w:r>
          </w:p>
        </w:tc>
        <w:tc>
          <w:tcPr>
            <w:tcW w:w="1565" w:type="dxa"/>
          </w:tcPr>
          <w:p w14:paraId="6655AD4F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7FE6A52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Social Studies Education Research, 2025, Vol. 16, No. 1, pp. 58–87</w:t>
            </w:r>
          </w:p>
          <w:p w14:paraId="4E5BF51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https://jsser.org/index.php/jsser/article/view/6352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8D60DF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E235F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2F3DF76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87" w:type="dxa"/>
          </w:tcPr>
          <w:p w14:paraId="77496270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5552671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3,1</w:t>
            </w:r>
          </w:p>
          <w:p w14:paraId="55498F5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Education </w:t>
            </w:r>
          </w:p>
          <w:p w14:paraId="020C8FA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63</w:t>
            </w:r>
          </w:p>
        </w:tc>
        <w:tc>
          <w:tcPr>
            <w:tcW w:w="1972" w:type="dxa"/>
          </w:tcPr>
          <w:p w14:paraId="36EF3F4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Kulmariya Akhmediyeva,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Autayeva,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Saule Zhakipbekova, Aigul Galiyeva</w:t>
            </w:r>
          </w:p>
        </w:tc>
        <w:tc>
          <w:tcPr>
            <w:tcW w:w="2202" w:type="dxa"/>
          </w:tcPr>
          <w:p w14:paraId="135C33B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113275" w:rsidRPr="00113275" w14:paraId="3C05F881" w14:textId="77777777" w:rsidTr="00FE173F">
        <w:trPr>
          <w:trHeight w:val="3018"/>
        </w:trPr>
        <w:tc>
          <w:tcPr>
            <w:tcW w:w="445" w:type="dxa"/>
          </w:tcPr>
          <w:p w14:paraId="3A0EB45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44" w:type="dxa"/>
          </w:tcPr>
          <w:p w14:paraId="612A366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Application of Adapted Applied Behavior Analysis Therapy for Developing Lexical and Semantic Skills in Preschool Children with Autism Spectrum Disorder</w:t>
            </w:r>
          </w:p>
        </w:tc>
        <w:tc>
          <w:tcPr>
            <w:tcW w:w="1565" w:type="dxa"/>
          </w:tcPr>
          <w:p w14:paraId="2B7575AB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542FE4B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European Journal of Educational Research, 2025, Vol. 14, No. 4, pp. 1047–1062</w:t>
            </w:r>
          </w:p>
          <w:p w14:paraId="4C65C773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https://doi.org/10.12973/eu-jer.14.4.1047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77A15C7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87" w:type="dxa"/>
          </w:tcPr>
          <w:p w14:paraId="04664630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629F4F0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4,2</w:t>
            </w:r>
          </w:p>
          <w:p w14:paraId="14A7336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6D6BE64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75</w:t>
            </w:r>
          </w:p>
        </w:tc>
        <w:tc>
          <w:tcPr>
            <w:tcW w:w="1972" w:type="dxa"/>
          </w:tcPr>
          <w:p w14:paraId="5F6E5FA0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Aidos Tamdybekuly Bekmurat,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Nursultanovna Autayeva</w:t>
            </w:r>
          </w:p>
        </w:tc>
        <w:tc>
          <w:tcPr>
            <w:tcW w:w="2202" w:type="dxa"/>
          </w:tcPr>
          <w:p w14:paraId="2857668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корреспонденция үшін автор</w:t>
            </w:r>
          </w:p>
        </w:tc>
      </w:tr>
      <w:tr w:rsidR="00113275" w:rsidRPr="00113275" w14:paraId="05FF93A2" w14:textId="77777777" w:rsidTr="00FE173F">
        <w:trPr>
          <w:trHeight w:val="2465"/>
        </w:trPr>
        <w:tc>
          <w:tcPr>
            <w:tcW w:w="445" w:type="dxa"/>
          </w:tcPr>
          <w:p w14:paraId="4C1B391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44" w:type="dxa"/>
          </w:tcPr>
          <w:p w14:paraId="4B69109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Formation of Inclusive Competence of Future Special Education Teachers</w:t>
            </w:r>
          </w:p>
        </w:tc>
        <w:tc>
          <w:tcPr>
            <w:tcW w:w="1565" w:type="dxa"/>
          </w:tcPr>
          <w:p w14:paraId="18AEAC1B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000D383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Higher Learning Research Communications, 2025, Vol. 15, No. 2, pp. 1–14</w:t>
            </w:r>
          </w:p>
          <w:p w14:paraId="1632567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ISSN: 2157-6254</w:t>
            </w:r>
          </w:p>
          <w:p w14:paraId="242D08A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https://doi.org/10.18870/hlrc.v15i2.1610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6EB2A15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87" w:type="dxa"/>
          </w:tcPr>
          <w:p w14:paraId="55E57694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5F02E71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3,5</w:t>
            </w:r>
          </w:p>
          <w:p w14:paraId="0D68BA6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05C3886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68</w:t>
            </w:r>
          </w:p>
        </w:tc>
        <w:tc>
          <w:tcPr>
            <w:tcW w:w="1972" w:type="dxa"/>
          </w:tcPr>
          <w:p w14:paraId="395413A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Gulbanu Ashimkhanova,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Autaeva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Anar Rakhmetova, Gulmira Tussupbekova, Kanat Sadykov</w:t>
            </w:r>
          </w:p>
        </w:tc>
        <w:tc>
          <w:tcPr>
            <w:tcW w:w="2202" w:type="dxa"/>
          </w:tcPr>
          <w:p w14:paraId="6983F29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113275" w:rsidRPr="00113275" w14:paraId="51B02973" w14:textId="77777777" w:rsidTr="00FE173F">
        <w:trPr>
          <w:trHeight w:val="1923"/>
        </w:trPr>
        <w:tc>
          <w:tcPr>
            <w:tcW w:w="445" w:type="dxa"/>
          </w:tcPr>
          <w:p w14:paraId="38CF677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244" w:type="dxa"/>
          </w:tcPr>
          <w:p w14:paraId="07C15A9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Features of the development of research competence in future special education teachers</w:t>
            </w:r>
          </w:p>
        </w:tc>
        <w:tc>
          <w:tcPr>
            <w:tcW w:w="1565" w:type="dxa"/>
          </w:tcPr>
          <w:p w14:paraId="1FBCE6DD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2CF172D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Frontiers in Education, 2025, Vol. 10, Article 1610757, pp. 1–13</w:t>
            </w:r>
          </w:p>
          <w:p w14:paraId="45D08C8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Sec. Special Educational Needs</w:t>
            </w:r>
          </w:p>
          <w:p w14:paraId="6CAC2E1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ISSN: 2504-284X</w:t>
            </w:r>
          </w:p>
          <w:p w14:paraId="2471561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https://doi.org/10.3389/feduc.2025.1610757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B01791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8E558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74A39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B3C51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0D9C23C0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Impact Factor – 2,6</w:t>
            </w:r>
          </w:p>
          <w:p w14:paraId="3A1438E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 &amp; EDUCATIONAL RESEARCH – Q1</w:t>
            </w:r>
          </w:p>
          <w:p w14:paraId="34D863B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87" w:type="dxa"/>
          </w:tcPr>
          <w:p w14:paraId="6C7737BA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Emerging Sources Citation Index (ESCI)</w:t>
            </w:r>
          </w:p>
        </w:tc>
        <w:tc>
          <w:tcPr>
            <w:tcW w:w="1851" w:type="dxa"/>
          </w:tcPr>
          <w:p w14:paraId="34A1D44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4,3</w:t>
            </w:r>
          </w:p>
          <w:p w14:paraId="3F589AD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453983D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76</w:t>
            </w:r>
          </w:p>
        </w:tc>
        <w:tc>
          <w:tcPr>
            <w:tcW w:w="1972" w:type="dxa"/>
          </w:tcPr>
          <w:p w14:paraId="4A83EFD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Gulnur Yerzhanova,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Bagdat Mazhinov, Mira Iralina, Sabira Nishanbayeva</w:t>
            </w:r>
          </w:p>
        </w:tc>
        <w:tc>
          <w:tcPr>
            <w:tcW w:w="2202" w:type="dxa"/>
          </w:tcPr>
          <w:p w14:paraId="4294633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113275" w:rsidRPr="00113275" w14:paraId="19E7A836" w14:textId="77777777" w:rsidTr="00FE173F">
        <w:trPr>
          <w:trHeight w:val="143"/>
        </w:trPr>
        <w:tc>
          <w:tcPr>
            <w:tcW w:w="445" w:type="dxa"/>
          </w:tcPr>
          <w:p w14:paraId="6E32F82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44" w:type="dxa"/>
          </w:tcPr>
          <w:p w14:paraId="3466755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Readiness of future special educators to foster psychological well-being in inclusive settings</w:t>
            </w:r>
          </w:p>
        </w:tc>
        <w:tc>
          <w:tcPr>
            <w:tcW w:w="1565" w:type="dxa"/>
          </w:tcPr>
          <w:p w14:paraId="59B0529C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5C5E19D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of Advanced Pharmacy Education &amp; Research, 2025, Vol. 15, No. 2 (Apr–Jun), pp. 201–209</w:t>
            </w:r>
          </w:p>
          <w:p w14:paraId="2113226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https://doi.org/10.51847/1Sl7atbbex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1BB19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77F3F3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57D676E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387" w:type="dxa"/>
          </w:tcPr>
          <w:p w14:paraId="599BB27D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451B3EF3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3,0</w:t>
            </w:r>
          </w:p>
          <w:p w14:paraId="414ACC70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6D91CE8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62</w:t>
            </w:r>
          </w:p>
        </w:tc>
        <w:tc>
          <w:tcPr>
            <w:tcW w:w="1972" w:type="dxa"/>
          </w:tcPr>
          <w:p w14:paraId="0DAE370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Assel Kudarinova</w:t>
            </w:r>
          </w:p>
          <w:p w14:paraId="6F82547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Karakat Nagymzhanova</w:t>
            </w:r>
          </w:p>
          <w:p w14:paraId="75EF77A0" w14:textId="77777777" w:rsidR="00113275" w:rsidRPr="00113275" w:rsidRDefault="00113275" w:rsidP="00FE17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</w:t>
            </w:r>
          </w:p>
          <w:p w14:paraId="7ECD3506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Gulbanu Ashimkhanova</w:t>
            </w:r>
          </w:p>
        </w:tc>
        <w:tc>
          <w:tcPr>
            <w:tcW w:w="2202" w:type="dxa"/>
          </w:tcPr>
          <w:p w14:paraId="217829C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113275" w:rsidRPr="00113275" w14:paraId="11F03DA7" w14:textId="77777777" w:rsidTr="00FE173F">
        <w:trPr>
          <w:trHeight w:val="818"/>
        </w:trPr>
        <w:tc>
          <w:tcPr>
            <w:tcW w:w="445" w:type="dxa"/>
          </w:tcPr>
          <w:p w14:paraId="672CEF30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44" w:type="dxa"/>
          </w:tcPr>
          <w:p w14:paraId="41E100E5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Predictors of teachers’ readiness for inclusive education in Kazakhstan</w:t>
            </w:r>
          </w:p>
        </w:tc>
        <w:tc>
          <w:tcPr>
            <w:tcW w:w="1565" w:type="dxa"/>
          </w:tcPr>
          <w:p w14:paraId="6FEC1FB7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5089971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International Journal of Evaluation and Research in Education (IJERE), 2026, Vol. 15, No. 1 (February), pp. 587–596</w:t>
            </w:r>
          </w:p>
          <w:p w14:paraId="4976C8B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p-ISSN: 2252 8822, e-ISSN: 2620-5440</w:t>
            </w:r>
          </w:p>
          <w:p w14:paraId="6CFFE40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https://doi.org/10.11591/ijere.v15i1.36260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FDB096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14:paraId="010484D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1387" w:type="dxa"/>
          </w:tcPr>
          <w:p w14:paraId="25681BF2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851" w:type="dxa"/>
          </w:tcPr>
          <w:p w14:paraId="2604DA7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2,3</w:t>
            </w:r>
          </w:p>
          <w:p w14:paraId="233E24D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22183C3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52</w:t>
            </w:r>
          </w:p>
        </w:tc>
        <w:tc>
          <w:tcPr>
            <w:tcW w:w="1972" w:type="dxa"/>
          </w:tcPr>
          <w:p w14:paraId="16CBB01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Dinara Ospankulova,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Zhanna Paylozyan, Akmaral Rsaldinova, Aigul Baitursynova</w:t>
            </w:r>
          </w:p>
        </w:tc>
        <w:tc>
          <w:tcPr>
            <w:tcW w:w="2202" w:type="dxa"/>
          </w:tcPr>
          <w:p w14:paraId="1F30105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корреспонденция үшін автор</w:t>
            </w:r>
          </w:p>
        </w:tc>
      </w:tr>
      <w:tr w:rsidR="00113275" w:rsidRPr="00113275" w14:paraId="72A696ED" w14:textId="77777777" w:rsidTr="00FE173F">
        <w:trPr>
          <w:trHeight w:val="2465"/>
        </w:trPr>
        <w:tc>
          <w:tcPr>
            <w:tcW w:w="445" w:type="dxa"/>
          </w:tcPr>
          <w:p w14:paraId="4879EF8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44" w:type="dxa"/>
          </w:tcPr>
          <w:p w14:paraId="08E78EB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Using active learning methods to develop social and pedagogical competence in future special educators</w:t>
            </w:r>
          </w:p>
        </w:tc>
        <w:tc>
          <w:tcPr>
            <w:tcW w:w="1565" w:type="dxa"/>
          </w:tcPr>
          <w:p w14:paraId="365AAACB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120" w:type="dxa"/>
          </w:tcPr>
          <w:p w14:paraId="4F56FCF2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Frontiers in Education. – 2026. – Vol. 11. – Article 1807445, pp. 1–22</w:t>
            </w:r>
          </w:p>
          <w:p w14:paraId="5732A98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Sec. Special Educational Needs</w:t>
            </w:r>
          </w:p>
          <w:p w14:paraId="4D9E832C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ISSN: 2504-284X</w:t>
            </w:r>
          </w:p>
          <w:p w14:paraId="551B14BC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https://doi.org/10.3389/feduc.2026.1807445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0AF763C4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Impact Factor – 2,6</w:t>
            </w:r>
          </w:p>
          <w:p w14:paraId="4FBB0628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 &amp; EDUCATIONAL RESEARCH – Q1</w:t>
            </w:r>
          </w:p>
        </w:tc>
        <w:tc>
          <w:tcPr>
            <w:tcW w:w="1387" w:type="dxa"/>
          </w:tcPr>
          <w:p w14:paraId="54E80FF6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Emerging Sources Citation Index (ESCI)</w:t>
            </w:r>
          </w:p>
        </w:tc>
        <w:tc>
          <w:tcPr>
            <w:tcW w:w="1851" w:type="dxa"/>
          </w:tcPr>
          <w:p w14:paraId="65B92BA1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– 4,3</w:t>
            </w:r>
          </w:p>
          <w:p w14:paraId="0BCBA27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Education</w:t>
            </w:r>
          </w:p>
          <w:p w14:paraId="1E24AD69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Процентиль – 76</w:t>
            </w:r>
          </w:p>
        </w:tc>
        <w:tc>
          <w:tcPr>
            <w:tcW w:w="1972" w:type="dxa"/>
          </w:tcPr>
          <w:p w14:paraId="001D6A7E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Kuralay Toktarbekova Almagul Kalykbayev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  <w:p w14:paraId="038B12FB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Svetlana Stelmakh </w:t>
            </w:r>
          </w:p>
          <w:p w14:paraId="0963EB4C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Akbota Autayeva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4688B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Zhanna Paylozyan</w:t>
            </w:r>
          </w:p>
          <w:p w14:paraId="01F8317C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Raushan Tyulyupergeneva</w:t>
            </w:r>
          </w:p>
        </w:tc>
        <w:tc>
          <w:tcPr>
            <w:tcW w:w="2202" w:type="dxa"/>
          </w:tcPr>
          <w:p w14:paraId="298F1F0A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корреспонденция үшін автор</w:t>
            </w:r>
          </w:p>
        </w:tc>
      </w:tr>
    </w:tbl>
    <w:p w14:paraId="7BF90033" w14:textId="77777777" w:rsidR="00113275" w:rsidRPr="00113275" w:rsidRDefault="00113275" w:rsidP="00113275">
      <w:pPr>
        <w:spacing w:after="48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22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977"/>
        <w:gridCol w:w="3118"/>
      </w:tblGrid>
      <w:tr w:rsidR="00113275" w:rsidRPr="00113275" w14:paraId="7FC5E7B6" w14:textId="77777777" w:rsidTr="00FE173F">
        <w:tc>
          <w:tcPr>
            <w:tcW w:w="4111" w:type="dxa"/>
          </w:tcPr>
          <w:p w14:paraId="1A899958" w14:textId="77777777" w:rsidR="00113275" w:rsidRPr="00113275" w:rsidRDefault="00113275" w:rsidP="00FE17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</w:t>
            </w:r>
          </w:p>
          <w:p w14:paraId="2BCC7F57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факультетінің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деканы                                                                                                                  </w:t>
            </w:r>
          </w:p>
        </w:tc>
        <w:tc>
          <w:tcPr>
            <w:tcW w:w="2977" w:type="dxa"/>
          </w:tcPr>
          <w:p w14:paraId="5F3DF330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6A75652" w14:textId="77777777" w:rsidR="00113275" w:rsidRPr="00113275" w:rsidRDefault="00113275" w:rsidP="00FE1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A7787B" w14:textId="77777777" w:rsidR="00113275" w:rsidRPr="00113275" w:rsidRDefault="00113275" w:rsidP="00FE173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Ғ.А. Абаева</w:t>
            </w:r>
          </w:p>
        </w:tc>
      </w:tr>
      <w:tr w:rsidR="00113275" w:rsidRPr="00113275" w14:paraId="4AD41D4D" w14:textId="77777777" w:rsidTr="00FE173F">
        <w:tc>
          <w:tcPr>
            <w:tcW w:w="4111" w:type="dxa"/>
          </w:tcPr>
          <w:p w14:paraId="665739EF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B5679BD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F89216C" w14:textId="77777777" w:rsidR="00113275" w:rsidRPr="00113275" w:rsidRDefault="00113275" w:rsidP="00FE1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674F08F" w14:textId="77777777" w:rsidR="00113275" w:rsidRPr="00113275" w:rsidRDefault="00113275" w:rsidP="00113275">
      <w:pPr>
        <w:spacing w:after="480"/>
        <w:rPr>
          <w:rFonts w:ascii="Times New Roman" w:hAnsi="Times New Roman" w:cs="Times New Roman"/>
          <w:sz w:val="24"/>
          <w:szCs w:val="24"/>
          <w:lang w:val="kk-KZ"/>
        </w:rPr>
      </w:pPr>
    </w:p>
    <w:p w14:paraId="0F3D72C5" w14:textId="77777777" w:rsidR="00113275" w:rsidRPr="00113275" w:rsidRDefault="00113275" w:rsidP="0011327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F2FD72" w14:textId="4A9A66CC" w:rsidR="00113275" w:rsidRPr="00113275" w:rsidRDefault="00113275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br w:type="page"/>
      </w:r>
    </w:p>
    <w:p w14:paraId="2D956016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«Абай атындағы ҚазҰПУ» КеАҚ</w:t>
      </w:r>
    </w:p>
    <w:p w14:paraId="5693EBC1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Педагогика және психология факультетінің</w:t>
      </w:r>
    </w:p>
    <w:p w14:paraId="03C83B0F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«Арнайы педагогика» кафедрасының </w:t>
      </w:r>
    </w:p>
    <w:p w14:paraId="338E702A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психология ғылымдарының кандидаты, қауымд. профессор, </w:t>
      </w:r>
    </w:p>
    <w:p w14:paraId="7A71BA32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Арнайы педагогика кафедрасының меңгерушісі</w:t>
      </w:r>
    </w:p>
    <w:p w14:paraId="7801002E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Аутаева Акбота Нурсултановнаның</w:t>
      </w:r>
    </w:p>
    <w:p w14:paraId="5970D3D4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ғылыми және ғылыми-әдiстемелiк еңбектерiнің</w:t>
      </w:r>
    </w:p>
    <w:p w14:paraId="587B543D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ТIЗIМI</w:t>
      </w:r>
    </w:p>
    <w:p w14:paraId="0E5B9B67" w14:textId="77777777" w:rsidR="00113275" w:rsidRPr="00113275" w:rsidRDefault="00113275" w:rsidP="00113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(20</w:t>
      </w:r>
      <w:r w:rsidRPr="00113275">
        <w:rPr>
          <w:rFonts w:ascii="Times New Roman" w:hAnsi="Times New Roman" w:cs="Times New Roman"/>
          <w:b/>
          <w:sz w:val="24"/>
          <w:szCs w:val="24"/>
        </w:rPr>
        <w:t>05</w:t>
      </w:r>
      <w:r w:rsidRPr="00113275">
        <w:rPr>
          <w:rFonts w:ascii="Times New Roman" w:hAnsi="Times New Roman" w:cs="Times New Roman"/>
          <w:b/>
          <w:sz w:val="24"/>
          <w:szCs w:val="24"/>
          <w:lang w:val="kk-KZ"/>
        </w:rPr>
        <w:t>-2026 ж.ж.)</w:t>
      </w:r>
    </w:p>
    <w:p w14:paraId="6B657FD4" w14:textId="77777777" w:rsidR="00113275" w:rsidRPr="00113275" w:rsidRDefault="00113275" w:rsidP="0011327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64"/>
        <w:gridCol w:w="1984"/>
        <w:gridCol w:w="4678"/>
        <w:gridCol w:w="1417"/>
        <w:gridCol w:w="2694"/>
      </w:tblGrid>
      <w:tr w:rsidR="00113275" w:rsidRPr="00113275" w14:paraId="16660658" w14:textId="77777777" w:rsidTr="00FE173F">
        <w:trPr>
          <w:trHeight w:val="89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D7CF" w14:textId="77777777" w:rsidR="00113275" w:rsidRPr="00113275" w:rsidRDefault="00113275" w:rsidP="0011327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  <w:p w14:paraId="1F94FA5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3154A2C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F5E84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2E9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  <w:p w14:paraId="2A51D45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4BD3F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0F73B7" w14:textId="77777777" w:rsidR="00113275" w:rsidRPr="00113275" w:rsidRDefault="00113275" w:rsidP="00113275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E3D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Жарияланым түрі (мақала шолу, т.б.)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5C1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Баспа, журнал</w:t>
            </w:r>
          </w:p>
          <w:p w14:paraId="245064D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(атауы, №, жылы, беттерi),</w:t>
            </w:r>
          </w:p>
          <w:p w14:paraId="3B38FDD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авторлық куәліктің, патенттің 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1A3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Баспа табақтар</w:t>
            </w:r>
          </w:p>
          <w:p w14:paraId="2BAAB7C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581FA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C45BB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08F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Қосалқы авторлардың аты-жөні</w:t>
            </w:r>
          </w:p>
        </w:tc>
      </w:tr>
      <w:tr w:rsidR="00113275" w:rsidRPr="00113275" w14:paraId="47375B59" w14:textId="77777777" w:rsidTr="00FE173F">
        <w:trPr>
          <w:trHeight w:val="32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111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B4B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57E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11C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35E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852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</w:tr>
      <w:tr w:rsidR="00113275" w:rsidRPr="00113275" w14:paraId="77B539B3" w14:textId="77777777" w:rsidTr="00FE173F">
        <w:trPr>
          <w:cantSplit/>
          <w:trHeight w:val="463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3CED" w14:textId="77777777" w:rsidR="00113275" w:rsidRPr="00113275" w:rsidRDefault="00113275" w:rsidP="0011327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Scopus және Web of science халықаралық деректер базасындағы ғылыми журналдарда жарияланған еңбектер </w:t>
            </w:r>
          </w:p>
          <w:p w14:paraId="0406108A" w14:textId="77777777" w:rsidR="00113275" w:rsidRPr="00113275" w:rsidRDefault="00113275" w:rsidP="0011327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13275" w:rsidRPr="00113275" w14:paraId="72256021" w14:textId="77777777" w:rsidTr="00FE173F">
        <w:trPr>
          <w:cantSplit/>
          <w:trHeight w:val="6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716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58B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Task-oriented training effect on promoting motor skills and daily physical activities in learners with musculoskeletal impairment</w:t>
            </w:r>
          </w:p>
          <w:p w14:paraId="5344A95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229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B69F" w14:textId="77777777" w:rsidR="00113275" w:rsidRPr="00113275" w:rsidRDefault="00113275" w:rsidP="00113275">
            <w:pPr>
              <w:widowControl w:val="0"/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Journal of Education and e-Learning Research. – 2024. – Т. 11. – №. 2. – С. 272-282.                     </w:t>
            </w:r>
          </w:p>
          <w:p w14:paraId="282EB01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hyperlink r:id="rId20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</w:t>
              </w:r>
              <w:r w:rsidRPr="00113275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10.20448/jeelr.v11i2.5535</w:t>
              </w:r>
            </w:hyperlink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2226B41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Scopus: CiteScore процентилі – 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4CE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8B3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Adilbek Baygaliev</w:t>
            </w:r>
          </w:p>
          <w:p w14:paraId="721EBD0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Laura Butabayeva</w:t>
            </w:r>
          </w:p>
          <w:p w14:paraId="20459FEA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Zhaisan Eszhanov</w:t>
            </w:r>
          </w:p>
          <w:p w14:paraId="2A1491AD" w14:textId="77777777" w:rsidR="00113275" w:rsidRPr="00113275" w:rsidRDefault="00113275" w:rsidP="00113275">
            <w:pPr>
              <w:spacing w:after="0" w:line="240" w:lineRule="auto"/>
              <w:ind w:hanging="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Sabira Nishanbayeva</w:t>
            </w:r>
          </w:p>
        </w:tc>
      </w:tr>
      <w:tr w:rsidR="00113275" w:rsidRPr="00113275" w14:paraId="7DC88465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BA5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5CAC" w14:textId="77777777" w:rsidR="00113275" w:rsidRPr="00113275" w:rsidRDefault="00113275" w:rsidP="00113275">
            <w:pPr>
              <w:pStyle w:val="a6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instrText>HYPERLINK "http://www.jsser.org/index.php/jsser/article/view/6352"</w:instrTex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32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The Effect of Activities Based on Kazakh Folklore in Teaching Patriotic Values to Hearing Impaired Elementary School Children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08F18F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67F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6891" w14:textId="77777777" w:rsidR="00113275" w:rsidRPr="00113275" w:rsidRDefault="00113275" w:rsidP="00113275">
            <w:pPr>
              <w:widowControl w:val="0"/>
              <w:suppressAutoHyphens/>
              <w:spacing w:after="0" w:line="240" w:lineRule="auto"/>
              <w:jc w:val="both"/>
              <w:rPr>
                <w:rStyle w:val="a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Journal of Social Studies Education Research. – 2025. – Т. 16. – №. 1. – С. 58-87.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63437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hyperlink r:id="rId21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https://jsser.org/index.php/jsser/article/view/6352</w:t>
              </w:r>
            </w:hyperlink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0F20F0D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  <w:p w14:paraId="7DC37D0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CiteScore процентилі – 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867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F55E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Kulmariya Akhmediyeva</w:t>
            </w:r>
          </w:p>
          <w:p w14:paraId="759C0032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Saule Zhakipbekova</w:t>
            </w:r>
          </w:p>
          <w:p w14:paraId="7CC07153" w14:textId="77777777" w:rsidR="00113275" w:rsidRPr="00113275" w:rsidRDefault="00113275" w:rsidP="00113275">
            <w:pPr>
              <w:spacing w:after="0" w:line="240" w:lineRule="auto"/>
              <w:ind w:hanging="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Aigul Galiyeva</w:t>
            </w:r>
          </w:p>
        </w:tc>
      </w:tr>
      <w:tr w:rsidR="00113275" w:rsidRPr="00113275" w14:paraId="508A311B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11A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E9F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Application of Adapted Applied Behavior Analysis Therapy for Developing Lexical and Semantic Skills in Preschool Children with Autism Spectrum Disorder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8333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1C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European Journal of Educational Research  – 2025. – Т. 14. – №. 4. – С. 1047 - 1062.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instrText>HYPERLINK "https://doi.org/10.12973/eu-jer.14.4.1047"</w:instrTex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13275">
              <w:rPr>
                <w:rStyle w:val="a9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https://doi.org/10.12973/eu-jer.14.4.1047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7A5A8F06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F2DDEEC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CiteScore процентилі – 75</w:t>
            </w:r>
          </w:p>
          <w:p w14:paraId="1DCE0CC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10A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34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Aidos Tamdybekuly Bekmurat</w:t>
            </w:r>
          </w:p>
        </w:tc>
      </w:tr>
      <w:tr w:rsidR="00113275" w:rsidRPr="00113275" w14:paraId="4DD17EDE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AB6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888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Formation of Inclusive Competence of Future Special Education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3FD1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052C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Higher Learning Research Communications – 2025. – Т. 15. – №. 2. – С. 1–14. </w:t>
            </w:r>
          </w:p>
          <w:p w14:paraId="743F576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https://doi.org/10.18870/hlrc.v15i2.1610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D09E6C3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E68B8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процентилі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68</w:t>
            </w:r>
          </w:p>
          <w:p w14:paraId="0A84695B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865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F5D2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Gulbanu Ashimkhanova</w:t>
            </w:r>
          </w:p>
          <w:p w14:paraId="05D640B3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Anar Rakhmetova</w:t>
            </w:r>
          </w:p>
          <w:p w14:paraId="077CCA7A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Gulmira Tussupbekova</w:t>
            </w:r>
          </w:p>
          <w:p w14:paraId="59706DAE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Kanat Sadykov</w:t>
            </w:r>
          </w:p>
          <w:p w14:paraId="492C915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13275" w:rsidRPr="00113275" w14:paraId="136005B0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DB9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5079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Features of the development of research competence in future special education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031B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1C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Frontiers in Education. – 2025. – Vol. 10. – Article 1610757</w:t>
            </w:r>
          </w:p>
          <w:p w14:paraId="065B70BC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https://doi.org/10.3389/feduc.2025.1610757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007F23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1A4D51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процентилі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76</w:t>
            </w:r>
          </w:p>
          <w:p w14:paraId="6714C99B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WoS</w:t>
            </w:r>
            <w:proofErr w:type="spellEnd"/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Journal Impact Factor – 2,6</w:t>
            </w:r>
          </w:p>
          <w:p w14:paraId="23872D7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&amp; EDUCATIONAL RESEARCH – Q1</w:t>
            </w:r>
          </w:p>
          <w:p w14:paraId="13E7956F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721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504C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Gulnur Yerzhanova</w:t>
            </w:r>
          </w:p>
          <w:p w14:paraId="48C21DB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Bagdat Mazhinov</w:t>
            </w:r>
          </w:p>
          <w:p w14:paraId="59FAF8D4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Mira Iralina</w:t>
            </w:r>
          </w:p>
          <w:p w14:paraId="0C28C6D1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Sabira Nishanbayeva</w:t>
            </w:r>
          </w:p>
        </w:tc>
      </w:tr>
      <w:tr w:rsidR="00113275" w:rsidRPr="00113275" w14:paraId="16DC74BB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E88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A112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Readiness of future special educators to foster psychological well-being in inclusive settings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E616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BCD3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Advanced Pharmacy Education &amp; Research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2025 V. 15, No. 2,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 – Jun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– pp. 201–209 </w:t>
            </w:r>
          </w:p>
          <w:p w14:paraId="5C69B48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hyperlink r:id="rId2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https://doi.org/10.51847/1Sl7atbbex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5E3FA2F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A5CBF1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CiteScore процентилі – 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6D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39F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Kudarinova Assel Seydygalievna</w:t>
            </w:r>
          </w:p>
          <w:p w14:paraId="6621BA94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Nagymzhanova Karakat Mukashovna</w:t>
            </w:r>
          </w:p>
          <w:p w14:paraId="36FFB7A7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Ashimkhanova Gulbanu Serikovna S.</w:t>
            </w:r>
          </w:p>
          <w:p w14:paraId="0B354D2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113275" w:rsidRPr="00113275" w14:paraId="68B51958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F4F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6E3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Predictors of teachers’ readiness for inclusive education in Kazakhstan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CAFC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F652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International Journal of Evaluation and Research in Education (IJERE) – 2026 V. 15, No. 1, February, – pp. 587–596 </w:t>
            </w:r>
          </w:p>
          <w:p w14:paraId="715C7A4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https://doi.org/10.11591/ijere.v15i1.36260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3CC1BD7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854A80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CiteScore процентилі – 52 </w:t>
            </w:r>
          </w:p>
          <w:p w14:paraId="72BDD7DF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77F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964E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Dinara Ospankulova</w:t>
            </w:r>
          </w:p>
          <w:p w14:paraId="6DE4D1C6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Zhanna Paylozyan</w:t>
            </w:r>
          </w:p>
          <w:p w14:paraId="7E5095E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Akmaral Rsaldinova</w:t>
            </w:r>
          </w:p>
          <w:p w14:paraId="7493E49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Aigul Baitursynova</w:t>
            </w:r>
          </w:p>
        </w:tc>
      </w:tr>
      <w:tr w:rsidR="00113275" w:rsidRPr="00113275" w14:paraId="217C288B" w14:textId="77777777" w:rsidTr="00FE173F">
        <w:trPr>
          <w:cantSplit/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307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1E59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Using active learning methods to develop social and pedagogical competence in future special educators</w:t>
            </w:r>
          </w:p>
          <w:p w14:paraId="7DF02E9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7D80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49C7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Frontiers in Education. – 2026. – Vol. 11. – Article 1807445</w:t>
            </w:r>
          </w:p>
          <w:p w14:paraId="66A22C9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https://doi.org/10.3389/feduc.2026.1807445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69475EA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7C7789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Scopus: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процентилі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76</w:t>
            </w:r>
          </w:p>
          <w:p w14:paraId="1A02A16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WoS</w:t>
            </w:r>
            <w:proofErr w:type="spellEnd"/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Journal Impact Factor – 2,6</w:t>
            </w:r>
          </w:p>
          <w:p w14:paraId="71F6D61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 &amp; EDUCATIONAL RESEARCH – Q1</w:t>
            </w:r>
          </w:p>
          <w:p w14:paraId="257F285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A3C37B4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A58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A554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Kuralay Toktarbekova</w:t>
            </w:r>
          </w:p>
          <w:p w14:paraId="4ADB6D91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Almagul Kalykbayeva</w:t>
            </w:r>
          </w:p>
          <w:p w14:paraId="5F073CCC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Svetlana Stelmakh</w:t>
            </w:r>
          </w:p>
          <w:p w14:paraId="33B4583E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Zhanna Paylozyan</w:t>
            </w:r>
          </w:p>
          <w:p w14:paraId="28AA1F36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Raushan Tyulyupergeneva</w:t>
            </w:r>
          </w:p>
        </w:tc>
      </w:tr>
      <w:tr w:rsidR="00113275" w:rsidRPr="00113275" w14:paraId="329ED9A6" w14:textId="77777777" w:rsidTr="00FE173F">
        <w:trPr>
          <w:cantSplit/>
          <w:trHeight w:val="563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32B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Қазақстан Республикасы Ғылым және жоғары білім министрлігінің </w:t>
            </w: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Ғылым және жоғары білім саласында сапаны қамтамасыз ету комитетінің</w:t>
            </w: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тізіміндегі журналдарда жарық көрген ғылыми мақалалар </w:t>
            </w:r>
          </w:p>
          <w:p w14:paraId="41A3591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113275" w:rsidRPr="00113275" w14:paraId="33911223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718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E33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Состояние специального образования в Республике Казахстан: </w:t>
            </w:r>
          </w:p>
          <w:p w14:paraId="6678DF1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проблемы и тенденции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2F6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7FE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жəне психология» ғылыми-әдістемелік журналы, №2, 2013ж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12-18 с.</w:t>
            </w:r>
          </w:p>
          <w:p w14:paraId="03B93E0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hyperlink r:id="rId2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https://journal-pedpsy.kaznpu.kz/index.php/ped/issue/view/32/15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48C364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348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0,44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F67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 Байтурсынова </w:t>
            </w:r>
          </w:p>
        </w:tc>
      </w:tr>
      <w:tr w:rsidR="00113275" w:rsidRPr="00113275" w14:paraId="0DB3E16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E5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D62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Управление интеграцией образовательных систем в контексте инклюзивного образования</w:t>
            </w:r>
          </w:p>
          <w:p w14:paraId="6ABE55E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C1A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010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жəне психология» ғылыми-әдістемелік журналы, №3, 2014 ж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26-29 б.</w:t>
            </w:r>
          </w:p>
          <w:p w14:paraId="5B9929B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hyperlink r:id="rId2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https://journal-pedpsy.kaznpu.kz/index.php/ped/issue/view/28/20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DE29E6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F3D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0,25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25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А.К. Жалмухамедова </w:t>
            </w:r>
          </w:p>
          <w:p w14:paraId="73E75BA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З.Н. Бекбаева </w:t>
            </w:r>
          </w:p>
        </w:tc>
      </w:tr>
      <w:tr w:rsidR="00113275" w:rsidRPr="00113275" w14:paraId="4753001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B84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B05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Подготовка будущих учителей к коррекционной работе в школе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FCE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4CA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«Қазақстанның ғылымы мен өмірі»  Халықаралық ғылыми журналы,  №12/9(155) 2020 ж.,  173-179 б.</w:t>
            </w:r>
          </w:p>
          <w:p w14:paraId="58B7DD5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1D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B3A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Д.А. Жолдасбекова </w:t>
            </w:r>
          </w:p>
        </w:tc>
      </w:tr>
      <w:tr w:rsidR="00113275" w:rsidRPr="00113275" w14:paraId="0512BE0E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39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5C7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Ерекше білім беруді қажет ететін білім алушылардың оқу жетістіктерін бағалаудың кешенділігі</w:t>
            </w:r>
          </w:p>
          <w:p w14:paraId="5F2B987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3AB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84F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«Қазақстанның ғылымы мен өмірі»  Халықаралық ғылыми журналы,  №11 (143) 2020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71-</w:t>
            </w:r>
            <w:proofErr w:type="gramStart"/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  б.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466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F61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С.Т. Булабаева </w:t>
            </w:r>
          </w:p>
        </w:tc>
      </w:tr>
      <w:tr w:rsidR="00113275" w:rsidRPr="00113275" w14:paraId="55379221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CF9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B52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Естуінде ауытқуы бар оқушылардың ағылшын тілін меңгеру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45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504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«Қазақстанның ғылымы мен өмірі» Халықаралық ғылыми  журналы, № 6/4, 2020 ж. – 98-103  б.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7F8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301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С.Сеитимбетова</w:t>
            </w:r>
          </w:p>
        </w:tc>
      </w:tr>
      <w:tr w:rsidR="00113275" w:rsidRPr="00113275" w14:paraId="35C993F1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DE4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D48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Естіуінде ауытқуы бар оқушыларды ағылшын тіліне оқытуда верботональды әдісті қолдану мәселесінің негіздері</w:t>
            </w:r>
          </w:p>
          <w:p w14:paraId="0A677E3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B90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C5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Қазақ ұлттық педагогикалық университетінің Хабаршысы. «Педагогика ғылымдары» сериясы, №1(65), 2020 ж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. 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325-330 б.</w:t>
            </w:r>
          </w:p>
          <w:p w14:paraId="0935440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hyperlink r:id="rId29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https://doi.org/10.51889/2020-1.1728-5496.59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485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06F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С.Сеитимбетова</w:t>
            </w:r>
          </w:p>
        </w:tc>
      </w:tr>
      <w:tr w:rsidR="00113275" w:rsidRPr="00113275" w14:paraId="405F65D7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465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3D8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Эмоциональный интеллект  как основной показатель  готовности современных педагогов к профессиональной деятельности в условиях цифровизации и инклюзивного образования</w:t>
            </w:r>
          </w:p>
          <w:p w14:paraId="4804B67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A27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8CE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әл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Фараби атындағы Қазақ ұлттық университетінің Хабаршысы. «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Педагогикалық ғылымдар» сериясы, №2 (67) 2021ж. – 28-37 б.   </w:t>
            </w:r>
            <w:hyperlink r:id="rId30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https://doi.org/10.26577/JES.2021.v67.i2.04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E2C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4E4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Ж.И. Сардарова    </w:t>
            </w:r>
          </w:p>
          <w:p w14:paraId="2801A6F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А.К. Рсалдинова  </w:t>
            </w:r>
          </w:p>
          <w:p w14:paraId="626E668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А.М. Кемешева </w:t>
            </w:r>
          </w:p>
        </w:tc>
      </w:tr>
      <w:tr w:rsidR="00113275" w:rsidRPr="00113275" w14:paraId="4A550578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B01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302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Инклюзивті білім беру жағдайында болашақ педагогтердің кәсіби қызметке дайындығын қалыптастыру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0A7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274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Л.Н. Гумилев атындағы Еуразия ұлттық университетінің Хабаршысы. «Педагогика. Психология. Әлеуметтану» сериясы, № 1(138), 2022 ж. -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257-270 б.</w:t>
            </w:r>
          </w:p>
          <w:p w14:paraId="1FC3B32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https://doi.org/10.32523/2616-6895-2022-138-1-257-270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14:paraId="31BCB48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DB2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780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Ж.И. Сардарова </w:t>
            </w:r>
          </w:p>
          <w:p w14:paraId="0E299C7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А.К. Рсалдинова </w:t>
            </w:r>
          </w:p>
          <w:p w14:paraId="6D64AD3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А.М. Кемешова </w:t>
            </w:r>
          </w:p>
        </w:tc>
      </w:tr>
      <w:tr w:rsidR="00113275" w:rsidRPr="00113275" w14:paraId="56DF06A0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B05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30E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Нашар еститін балаларға шет тілінен тұрмыстық ауыз екі сөздік қорын дамытудағы цифрлық технологиялардың рөлі</w:t>
            </w:r>
          </w:p>
          <w:p w14:paraId="284DC69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8E8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E50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жəне психология» ғылыми-әдістемелік журналы, №2(51), 2022 ж. – 207-216 б.</w:t>
            </w:r>
          </w:p>
          <w:p w14:paraId="222F0D6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3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https://doi.org/10.51889/2022-2.2077-6861.23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8D7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3F5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Б.М. Сайдаева, </w:t>
            </w:r>
          </w:p>
          <w:p w14:paraId="727D958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Ж.И. Намазбаева</w:t>
            </w:r>
          </w:p>
        </w:tc>
      </w:tr>
      <w:tr w:rsidR="00113275" w:rsidRPr="00113275" w14:paraId="70B1984F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1A8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07F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арнайы педагогтардың инклюзивті құзыреттілігін қалыптастыру</w:t>
            </w:r>
          </w:p>
          <w:p w14:paraId="79C81EF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FFE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3B6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университетінің Хабаршысы. «Педагогика» сериясы №3(111), 2023 ж. - 243-251 б.</w:t>
            </w:r>
          </w:p>
          <w:p w14:paraId="64ACE3F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https://doi.org/10.31489/2023Ped3/243-251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1C0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1E7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Г.С. Ашимханова</w:t>
            </w:r>
          </w:p>
          <w:p w14:paraId="7C67D67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Ғ.Б. Саржанова</w:t>
            </w:r>
          </w:p>
          <w:p w14:paraId="369AEE3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А.Р. Рымханова</w:t>
            </w:r>
          </w:p>
        </w:tc>
      </w:tr>
      <w:tr w:rsidR="00113275" w:rsidRPr="00113275" w14:paraId="15DF94A1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0D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D99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Applied aspects of working with children with autism spectrum disorders based on aba therapy</w:t>
            </w:r>
          </w:p>
          <w:p w14:paraId="4A48ACD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309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FB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атындағы ҚазҰПУ Хабаршысы. «Педагогика ғылымдары» сериясы, №4(80), 2023 ж. - 369-376 б. </w:t>
            </w:r>
          </w:p>
          <w:p w14:paraId="5319461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https://doi.org/10.51889/2959-5762.2023.80.4.035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A3B4C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315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0,4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DA8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А.Т.Бекмұрат </w:t>
            </w:r>
          </w:p>
        </w:tc>
      </w:tr>
      <w:tr w:rsidR="00113275" w:rsidRPr="00113275" w14:paraId="12ECC1E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B17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046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Speech formation of children with autism using aba therapy in an educational process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DBA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B05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жəне психология» ғылыми-әдістемелік журналы, №4(57), 2023 ж. - 111-119 б.</w:t>
            </w:r>
          </w:p>
          <w:p w14:paraId="1357C9D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https://doi.org/10.51889/2960</w:t>
              </w:r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1649.2023.15.4.002</w:t>
              </w:r>
            </w:hyperlink>
          </w:p>
          <w:p w14:paraId="29E5E4D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C3E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8787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A.T. Bekmurat </w:t>
            </w:r>
          </w:p>
          <w:p w14:paraId="5257F20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Meirbekova</w:t>
            </w:r>
          </w:p>
        </w:tc>
      </w:tr>
      <w:tr w:rsidR="00113275" w:rsidRPr="00113275" w14:paraId="0E7DFCA6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A3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AEE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Pedagogical principles formation of inclusive competence of future special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666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7E7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Higher education in Kazakhstan. «Pedagogical sciences» series, №4 (48), 2024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- 34-43 б. </w:t>
            </w:r>
          </w:p>
          <w:p w14:paraId="3B2466C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https://doi.org/10.59787/2413-5488-2024-48-4-34-43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240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2549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G. Ashimkhanova</w:t>
            </w:r>
          </w:p>
          <w:p w14:paraId="16D54327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S. Abildina</w:t>
            </w:r>
          </w:p>
        </w:tc>
      </w:tr>
      <w:tr w:rsidR="00113275" w:rsidRPr="00113275" w14:paraId="5FF43A7C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18B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D97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личных установок будущего специального педагога в реализации инклюзивного образования.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472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78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Труды университета, № 2 (95) 2024 ж. - 314-319 б.</w:t>
            </w:r>
          </w:p>
          <w:p w14:paraId="4E1D843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https://doi.org/10.52209/1609-1825_2024_2_314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F9B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CE5A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А.С. Кударинова </w:t>
            </w:r>
          </w:p>
          <w:p w14:paraId="18A7299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Ж.А. Пайлозян </w:t>
            </w:r>
          </w:p>
        </w:tc>
      </w:tr>
      <w:tr w:rsidR="00113275" w:rsidRPr="00113275" w14:paraId="04DF1517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87B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A5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Нашар еститін екінші сынып оқушыларының қазақ тіліне тән дыбыстарды естіп қабылдауы және дыбыс айту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FA2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9A7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 хан атындағы ҚазХҚжӘТУ Хабаршысы. «Педагогика ғылымдары» сериясы №1 (76) 2025, 591-602 б.</w:t>
            </w:r>
          </w:p>
          <w:p w14:paraId="77596B9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3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https://doi.org/10.48371/PEDS.2025.76.1.038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C3C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0,8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1C49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А.Б. Чулембаева </w:t>
            </w:r>
          </w:p>
          <w:p w14:paraId="31E6F8AF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 Махметова </w:t>
            </w:r>
          </w:p>
        </w:tc>
      </w:tr>
      <w:tr w:rsidR="00113275" w:rsidRPr="00113275" w14:paraId="55243211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B9B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A1B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Features of the development of research competence of future special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885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922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Journal «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Pedagogy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Psychology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№1(62), 2025 ж. - 114-122 б. </w:t>
            </w:r>
          </w:p>
          <w:p w14:paraId="572185E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https://doi.org/10.51889/2960-1649.2025.62.1.013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1B07C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FF6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0,6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453E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Г.Ж. Ержанова </w:t>
            </w:r>
          </w:p>
        </w:tc>
      </w:tr>
      <w:tr w:rsidR="00113275" w:rsidRPr="00113275" w14:paraId="148928B7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882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E8B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педагогтарды кәсіби даярлауда жобалық технологияны қолдану моделі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258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466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ҚазҰПУ Хабаршысы, «Педагогика ғылымдары» сериясы, №3(87), 2025 ж. - 279-289 б.</w:t>
            </w:r>
          </w:p>
          <w:p w14:paraId="37B4283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0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https://doi.org/10.51889/2959-5762.2025.87.3.025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1577C78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886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0,6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4CCF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С.Т.Мамадалиев</w:t>
            </w:r>
          </w:p>
          <w:p w14:paraId="1C73762C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А.Т.Бекмұрат</w:t>
            </w:r>
          </w:p>
        </w:tc>
      </w:tr>
      <w:tr w:rsidR="00113275" w:rsidRPr="00113275" w14:paraId="58B4EC7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A6D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159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арнайы педагогтердің зерттеушілік құзыретін дамыту мәселесінің негіздері</w:t>
            </w:r>
          </w:p>
          <w:p w14:paraId="788618F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83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CC3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Gumilyov Journal of Pedagogy, №3(152), 2025 ж. - 188-204 б. </w:t>
            </w:r>
          </w:p>
          <w:p w14:paraId="65B8832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1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https://doi.org/10.32523/3080-1710-2025-152-3-188-204</w:t>
              </w:r>
            </w:hyperlink>
          </w:p>
          <w:p w14:paraId="728CE80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50F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08156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06E9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Г.Ж. Ержанова</w:t>
            </w:r>
          </w:p>
        </w:tc>
      </w:tr>
      <w:tr w:rsidR="00113275" w:rsidRPr="00113275" w14:paraId="6BDC51F1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B1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64F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Content and Pedagogical Potential of Project-Based Learning in the Training of Special Education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C7C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C6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«Pedagogy and Psychology», №4(65), 2025 ж. - 142-149 б.</w:t>
            </w:r>
          </w:p>
          <w:p w14:paraId="0B46994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</w:t>
              </w:r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10.51889/2960-1649.2025.65.4.015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6A2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B79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С.Т.Мамадалиев</w:t>
            </w:r>
          </w:p>
          <w:p w14:paraId="7510E85C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Ewa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Maria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Kulesza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4AF1599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1C04CCA9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6FB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2EA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Инклюзивті білім беруді орта мектепке интеграциялау жағдайындағы мектепті басқарудың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68B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53D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Gumilyov Journal of Pedagogy, №4(153), 2025 ж. - 35-51 б.</w:t>
            </w:r>
          </w:p>
          <w:p w14:paraId="1788935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https://doi.org/10.32523/3080-1710-2025-153-4-35-51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B6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4CCA8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084A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М.Ж.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Наметкулов</w:t>
            </w:r>
            <w:proofErr w:type="spellEnd"/>
          </w:p>
        </w:tc>
      </w:tr>
      <w:tr w:rsidR="00113275" w:rsidRPr="00113275" w14:paraId="282E197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37B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B2B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басшысының орта мектепке инклюзивті білім беруді кіріктіру үдерісіндегі көшбасшылығы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8E9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A5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Абылай хан атындағы ҚазХҚжӘТУ Хабаршысы, «Педагогика ғылымдары» сериясы, №4 (79) 2025, 592-611 б.</w:t>
            </w:r>
          </w:p>
          <w:p w14:paraId="1B6E605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4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https://doi.org/10.48371/PEDS.2025.79.4.036</w:t>
              </w:r>
            </w:hyperlink>
          </w:p>
          <w:p w14:paraId="7472A97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4AF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A36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М.Ж.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Наметкулов</w:t>
            </w:r>
            <w:proofErr w:type="spellEnd"/>
          </w:p>
          <w:p w14:paraId="3BA4466A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001CC155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A71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705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арнайы педагогтарды даярлауда жобалық оқыту технологиясының құрылымы мен тәжірибелік компоненттері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19B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665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ҚазҰПУ Хабаршысы «Педагогика ғылымдары» сериясы, №1(89), 2026 ж. - 214-224 б.</w:t>
            </w:r>
          </w:p>
          <w:p w14:paraId="36CFB77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4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https://doi.org/10.51889/2959-5762.2026.89.1.021</w:t>
              </w:r>
            </w:hyperlink>
          </w:p>
          <w:p w14:paraId="59BD984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1E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FC7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С.Т.Мамадалиев, </w:t>
            </w:r>
          </w:p>
          <w:p w14:paraId="1A7E735F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А.Т. Бекмұрат </w:t>
            </w:r>
          </w:p>
        </w:tc>
      </w:tr>
      <w:tr w:rsidR="00113275" w:rsidRPr="00113275" w14:paraId="6A3A5FAD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87B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176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Терминологиялық құзыреттіліктің арнайы педагогтердің кәсіби қалыптасуындағы рөлі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C0E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7E5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Gumilyov Journal of Pedagogy, №2(155), 2026 ж. - 44-58 б. </w:t>
            </w:r>
          </w:p>
          <w:p w14:paraId="6738A55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https://doi.org/10.32523/3080-1710-2026-155-2-44-58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333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016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Р.Б. Баймухамет </w:t>
            </w:r>
          </w:p>
        </w:tc>
      </w:tr>
      <w:tr w:rsidR="00113275" w:rsidRPr="00113275" w14:paraId="3B12A4E9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547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A3F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Аутизмі бар мектеп жасына дейінгі балалардың</w:t>
            </w:r>
          </w:p>
          <w:p w14:paraId="773DE85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қорын дамытуда ABA терапияның</w:t>
            </w:r>
          </w:p>
          <w:p w14:paraId="1D06493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мүмкіндіктері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6C8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0F7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Фараби атындағы ҚазҰУ Хабаршысы,  «Педагогикалық ғылымдар» сериясы, №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1(86), 2026 ж. – 138-154 б. </w:t>
            </w:r>
            <w:hyperlink r:id="rId4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https://doi.org/10.26577/JES861202611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50A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CDC5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А.Т. Бекмұрат </w:t>
            </w:r>
          </w:p>
          <w:p w14:paraId="2C6BDF00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Е.М. Кулеша </w:t>
            </w:r>
          </w:p>
          <w:p w14:paraId="4156D41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А.Ж. Калыкбаева </w:t>
            </w:r>
          </w:p>
        </w:tc>
      </w:tr>
      <w:tr w:rsidR="00113275" w:rsidRPr="00113275" w14:paraId="42B33DE7" w14:textId="77777777" w:rsidTr="00FE173F">
        <w:trPr>
          <w:cantSplit/>
          <w:trHeight w:val="12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477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DC1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Opportunities of Chatbot technology in developing computational skills of visually impaired primary school students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AD0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B7F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«Абылай хан атындағы ҚазХҚжәнеӘТУ Хабаршысы» журналы, «Педагогика ғылымдары» сериясы, №3 (82) 2026, -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402-417 б. </w:t>
            </w:r>
            <w:hyperlink r:id="rId4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https://doi.org/10.48371/PEDS.2026.82.3.052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FF4772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9C0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095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M. Danabayeva </w:t>
            </w:r>
          </w:p>
        </w:tc>
      </w:tr>
      <w:tr w:rsidR="00113275" w:rsidRPr="00113275" w14:paraId="2076D94F" w14:textId="77777777" w:rsidTr="00FE173F">
        <w:trPr>
          <w:cantSplit/>
          <w:trHeight w:val="575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B057" w14:textId="77777777" w:rsidR="00113275" w:rsidRPr="00113275" w:rsidRDefault="00113275" w:rsidP="00113275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Шетелдік рейтингтік (шетелдік сараптамалық) ғылыми журналдарда</w:t>
            </w:r>
          </w:p>
          <w:p w14:paraId="3F2BE94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жарияланған ғылыми еңбектер</w:t>
            </w:r>
          </w:p>
          <w:p w14:paraId="12A0089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13275" w:rsidRPr="00113275" w14:paraId="2C83A30C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6B9E" w14:textId="77777777" w:rsidR="00113275" w:rsidRPr="00113275" w:rsidRDefault="00113275" w:rsidP="00113275">
            <w:pPr>
              <w:pStyle w:val="a4"/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DC3D8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2A0F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Evaluation of oral speech of Students with hearing impairments with perspectives of special learning technologies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12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C4B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World Journal on Educational Technology: Current Issues. – 2021. – Т. 13. – №. 3. –502-513 б. </w:t>
            </w:r>
          </w:p>
          <w:p w14:paraId="3B5D802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9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https://doi.org/10.18844/wjet.v13i3.5958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7D4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0055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Chulembayeva Aigerim</w:t>
            </w:r>
          </w:p>
          <w:p w14:paraId="73D19A29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Butabayeva Laura</w:t>
            </w:r>
          </w:p>
          <w:p w14:paraId="4B141C91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Kapalova S.K.</w:t>
            </w:r>
          </w:p>
          <w:p w14:paraId="5D98C250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Sikinbayev B.B</w:t>
            </w:r>
          </w:p>
          <w:p w14:paraId="48635685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Zeynep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Genc</w:t>
            </w:r>
            <w:proofErr w:type="spellEnd"/>
          </w:p>
          <w:p w14:paraId="25FB15E4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3771BC9A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C75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64F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The attitude of teachers toward students self-assessment of educational  achievements in inclusive education lessons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18D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EA6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Cypriot Journal of Educational Sciences. – 2022. – Т. 17. – №. 2. –643-651 б.</w:t>
            </w:r>
          </w:p>
          <w:p w14:paraId="6024C29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hyperlink r:id="rId50" w:history="1">
              <w:r w:rsidRPr="00113275">
                <w:rPr>
                  <w:rStyle w:val="a9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https://doi.org/10.18844/cjes.v17i2.6859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E08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E521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Kalykbayeva А.</w:t>
            </w:r>
          </w:p>
          <w:p w14:paraId="795DD21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Orazayeva G.</w:t>
            </w:r>
          </w:p>
          <w:p w14:paraId="1F52AC68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Kassymzhanova G. </w:t>
            </w:r>
          </w:p>
          <w:p w14:paraId="41ACCDA6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Zhigitbekova B.</w:t>
            </w:r>
          </w:p>
          <w:p w14:paraId="1D5A382B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Bekmuratova G.</w:t>
            </w:r>
          </w:p>
          <w:p w14:paraId="29297B7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49E76032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20E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50A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The use of project-based learning technology in the professional training of special teachers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FCF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613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World Journal on Educational Technology: Current Issues. – 2022. – Т. 14. – №. 4. –1094-1105 б. </w:t>
            </w:r>
          </w:p>
          <w:p w14:paraId="3CB90C4A" w14:textId="77777777" w:rsidR="00113275" w:rsidRPr="00113275" w:rsidRDefault="00113275" w:rsidP="00113275">
            <w:pPr>
              <w:spacing w:after="0" w:line="240" w:lineRule="auto"/>
              <w:jc w:val="both"/>
              <w:rPr>
                <w:rStyle w:val="a9"/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hyperlink r:id="rId51" w:history="1">
              <w:r w:rsidRPr="00113275">
                <w:rPr>
                  <w:rStyle w:val="a9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https://doi.org/10.18844/wjet.v14i4.7674</w:t>
              </w:r>
            </w:hyperlink>
          </w:p>
          <w:p w14:paraId="22194B2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99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AF6D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Sanzhar Mamadaliyev</w:t>
            </w:r>
          </w:p>
          <w:p w14:paraId="67D4AEF4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Rabiga Kuatbekova</w:t>
            </w:r>
          </w:p>
          <w:p w14:paraId="6548B5FB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Alima Nurlybekova</w:t>
            </w:r>
          </w:p>
          <w:p w14:paraId="317A5B3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Ainur Makulova</w:t>
            </w:r>
          </w:p>
          <w:p w14:paraId="3E0B131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0DFB9417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430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DD0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Psychological support for children with special educational needs in an inclusive education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109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296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Cypriot Journal of Educational Sciences. – 2022. – Т. 17. – №. 4. – 1024-1031 б.</w:t>
            </w:r>
          </w:p>
          <w:p w14:paraId="680819D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2" w:history="1">
              <w:r w:rsidRPr="00113275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https://doi.org/10.18844/cjes.v17i4.7103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D50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10F0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Karibaev Zhasulan</w:t>
            </w:r>
          </w:p>
          <w:p w14:paraId="3413B06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Kaliyev Nurzhan Kazhimukhanovich</w:t>
            </w:r>
          </w:p>
          <w:p w14:paraId="7262A0B3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Zhumabaeva Aziya</w:t>
            </w:r>
          </w:p>
          <w:p w14:paraId="4CBBF1F5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Zhangoziyeva Manet Salikbayevna</w:t>
            </w:r>
          </w:p>
          <w:p w14:paraId="613E1274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Sultangaliyeva Aigul </w:t>
            </w:r>
          </w:p>
          <w:p w14:paraId="2556CCC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572AC389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20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B3F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The development of computational skills of visually impaired children of primary classes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7C3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5B0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Cypriot Journal of Educational Sciences. – 2022. – Т. 17. – №. 2. – 451-463 б.</w:t>
            </w:r>
          </w:p>
          <w:p w14:paraId="71F55B8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5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https://doi.org/10.18844/cjes.v17i2.6848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2BC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5F5E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Danabaeva M.</w:t>
            </w:r>
          </w:p>
          <w:p w14:paraId="1C79462F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Dairabayev M.</w:t>
            </w:r>
          </w:p>
          <w:p w14:paraId="738632EB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Kulakhmet M. Kenzhebekova R.</w:t>
            </w:r>
          </w:p>
          <w:p w14:paraId="7E5C43E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Rysbayeva</w:t>
            </w:r>
            <w:proofErr w:type="spellEnd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G.</w:t>
            </w:r>
          </w:p>
          <w:p w14:paraId="34A5C95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24A475B4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34F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B0AE" w14:textId="77777777" w:rsidR="00113275" w:rsidRPr="00113275" w:rsidRDefault="00113275" w:rsidP="00113275">
            <w:pPr>
              <w:spacing w:after="0" w:line="240" w:lineRule="auto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Using self-assessment instruction to develop primary school students’ self-esteem in inclusive practice in Kazakhstan</w:t>
            </w:r>
          </w:p>
          <w:p w14:paraId="6131E6B7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DCB6" w14:textId="77777777" w:rsidR="00113275" w:rsidRPr="00113275" w:rsidRDefault="00113275" w:rsidP="00113275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10FA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Cypriot Journal of Educational Sciences. – 2021. – Т. 16. – №. 4. – 1631-1642 б.</w:t>
            </w:r>
          </w:p>
          <w:p w14:paraId="28041F03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https://doi.org/10.18844/cjes.v16i4.6049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87E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DCF8" w14:textId="77777777" w:rsidR="00113275" w:rsidRPr="00113275" w:rsidRDefault="00113275" w:rsidP="00113275">
            <w:pPr>
              <w:pStyle w:val="a6"/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Akmaral Satova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Almagul Kalykbayeva</w:t>
            </w:r>
          </w:p>
          <w:p w14:paraId="66820270" w14:textId="77777777" w:rsidR="00113275" w:rsidRPr="00113275" w:rsidRDefault="00113275" w:rsidP="00113275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Uaidullakyzy Elmira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Ainur Ospanova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13275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kk-KZ"/>
              </w:rPr>
              <w:t>Aigul Suranchina</w:t>
            </w:r>
          </w:p>
        </w:tc>
      </w:tr>
      <w:tr w:rsidR="00113275" w:rsidRPr="00113275" w14:paraId="27D90A69" w14:textId="77777777" w:rsidTr="00FE173F">
        <w:trPr>
          <w:cantSplit/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D4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D92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problem of developing the research competence of special educators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C65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5E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Armenian Journal of Special Education. – 2024. – Т. 8. – №. 2. –  67-74 б. </w:t>
            </w:r>
          </w:p>
          <w:p w14:paraId="2E72928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https://doi.org/10.24234/se.v8i2.25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7C6CF55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63A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7966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Yerzhanova Gulnur</w:t>
            </w:r>
          </w:p>
        </w:tc>
      </w:tr>
      <w:tr w:rsidR="00113275" w:rsidRPr="00113275" w14:paraId="2944EC5B" w14:textId="77777777" w:rsidTr="00FE173F">
        <w:trPr>
          <w:cantSplit/>
          <w:trHeight w:val="449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152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Қазақстанның ғылыми журналдарында жарық көрген ғылыми еңбектер </w:t>
            </w:r>
          </w:p>
        </w:tc>
      </w:tr>
      <w:tr w:rsidR="00113275" w:rsidRPr="00113275" w14:paraId="193CC188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69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853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жасына  дейінгі  кохлеарлы имплантталган балалардың сөйлеу тілін дамытудың психологиялық -педагогикалық аспектілері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34D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51C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№4, 2010 ж. –  23-30 б.</w:t>
            </w:r>
          </w:p>
          <w:p w14:paraId="7599380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https://bulletin-special-pedagogy-kaznpu.kz/index.php/home/issue/view/26/24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6FD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31FE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Л.А. Бутабаева </w:t>
            </w:r>
          </w:p>
        </w:tc>
      </w:tr>
      <w:tr w:rsidR="00113275" w:rsidRPr="00113275" w14:paraId="2066B604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333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3A7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мектеп педагогының кәсіби құзыреттілігі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035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68A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№1–2 (32–33), 2013. — 61–64 б.</w:t>
            </w:r>
          </w:p>
          <w:p w14:paraId="73471AD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https://bulletin-special-pedagogy-kaznpu.kz/index.php/home/issue/view/36/34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DDCFA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EA0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755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Л.Х. Макина </w:t>
            </w:r>
          </w:p>
        </w:tc>
      </w:tr>
      <w:tr w:rsidR="00113275" w:rsidRPr="00113275" w14:paraId="28FC333A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682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A2E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Инклюзивті білім беру жүйесімен 5В010500-«Дефектология» мамандығы бойынша білім алатын бакалавр студенттерін  даярлау</w:t>
            </w:r>
          </w:p>
          <w:p w14:paraId="62A7E9C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AAB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3C5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№2(37), 201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– 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-7 б.</w:t>
            </w:r>
          </w:p>
          <w:p w14:paraId="1A0F0FC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https://bulletin-special-pedagogy-kaznpu.kz/index.php/home/issue/view/40/38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EDE13C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A966C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9D9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D4B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З.Н. Бекбаева </w:t>
            </w:r>
          </w:p>
        </w:tc>
      </w:tr>
      <w:tr w:rsidR="00113275" w:rsidRPr="00113275" w14:paraId="1D8C2F97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110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AD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опыта работы сурдопедагога с детьми после кохлеарной имплантации (КИ) (первичный этап работы)</w:t>
            </w:r>
          </w:p>
          <w:p w14:paraId="649BAB4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9A7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84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 2(41), 201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– 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-112 б.</w:t>
            </w:r>
          </w:p>
          <w:p w14:paraId="608D233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9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https://bulletin-special-pedagogy-kaznpu.kz/index.php/home/issue/view/44/44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18DC4E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F74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5AB2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Н.А. Жданова </w:t>
            </w:r>
          </w:p>
        </w:tc>
      </w:tr>
      <w:tr w:rsidR="00113275" w:rsidRPr="00113275" w14:paraId="01A7BA00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6DE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EE2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Инклюзивті білім беру жүйесінің дамуындағы ата-аналарының рөлі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D5F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3A2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 2(45), 2016 ж. –  29-33 б.</w:t>
            </w:r>
          </w:p>
          <w:p w14:paraId="32D2C67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0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http://sp.kaznpu.kz/docs/jurnal_file/file20190409105133.pdf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13745A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8D5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2AFB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Т.Қ. Тыныстан </w:t>
            </w:r>
          </w:p>
        </w:tc>
      </w:tr>
      <w:tr w:rsidR="00113275" w:rsidRPr="00113275" w14:paraId="03277622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4B2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A12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Инклюзивті білім беру жағдайындағы мұғалімдердің кәсіби дайындық мәселесі.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6D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F29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№3(50), 2017 ж. – 25-28 б.</w:t>
            </w:r>
          </w:p>
          <w:p w14:paraId="2601FB7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61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http://sp.kaznpu.kz/docs/jurnal_file/file20190409104344.pdf</w:t>
              </w:r>
            </w:hyperlink>
          </w:p>
          <w:p w14:paraId="351A07E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53A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A28B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Н.Ж.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Жумашева</w:t>
            </w:r>
            <w:proofErr w:type="spellEnd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13275" w:rsidRPr="00113275" w14:paraId="03D04EA4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9C5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92F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ҚР </w:t>
            </w:r>
            <w:proofErr w:type="spellStart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білім</w:t>
            </w:r>
            <w:proofErr w:type="spellEnd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берудің</w:t>
            </w:r>
            <w:proofErr w:type="spellEnd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даму </w:t>
            </w:r>
            <w:proofErr w:type="spellStart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тарихы</w:t>
            </w:r>
            <w:proofErr w:type="spellEnd"/>
            <w:r w:rsidRPr="0011327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0B0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408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№4(51), 2017 ж. -7-10 б.</w:t>
            </w:r>
          </w:p>
          <w:p w14:paraId="56E7CEC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https://bulletin-special-pedagogy-kaznpu.kz/index.php/home/issue/view/54/54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F5015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086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2DEA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Г.А.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Кошжанова</w:t>
            </w:r>
            <w:proofErr w:type="spellEnd"/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13275" w:rsidRPr="00113275" w14:paraId="3B3F4E87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9AE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978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Инклюзивті білім беру жүйесіндегі жұмысқа болашақ дефектолог мамандарының психологиялық дайындықтарын қалыптастыру ерекшеліктері</w:t>
            </w:r>
          </w:p>
          <w:p w14:paraId="1108340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26F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C36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(5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8 ж. </w:t>
            </w: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- 9-15 б.</w:t>
            </w:r>
          </w:p>
          <w:p w14:paraId="29B30EA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http://sp.kaznpu.kz/docs/jurnal_file/file20190409095833.pdf</w:t>
              </w:r>
            </w:hyperlink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112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4315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Н.Ж. Жумашева </w:t>
            </w:r>
          </w:p>
        </w:tc>
      </w:tr>
      <w:tr w:rsidR="00113275" w:rsidRPr="00113275" w14:paraId="6CCBA708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58F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30A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 білім беруді қажет ететін тұлғаларға үздіксіз білім берудің әлеуметтік аспектілері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767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018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Абай атындағы ҚазҰПУ-нің Хабаршысы, «Арнайы педагогика» сериясы, №1(56), 2019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– 7-10 б.</w:t>
            </w:r>
          </w:p>
          <w:p w14:paraId="7DB76E0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https://bulletin-special-pedagogy-kaznpu.kz/index.php/home/issue/view/15/15</w:t>
              </w:r>
            </w:hyperlink>
          </w:p>
          <w:p w14:paraId="0104751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EFA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0D59" w14:textId="77777777" w:rsidR="00113275" w:rsidRPr="00113275" w:rsidRDefault="00113275" w:rsidP="001132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 Махметова </w:t>
            </w:r>
          </w:p>
          <w:p w14:paraId="0733E45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С.Т. Булабаева </w:t>
            </w:r>
          </w:p>
        </w:tc>
      </w:tr>
      <w:tr w:rsidR="00113275" w:rsidRPr="00113275" w14:paraId="39F05826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DE6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296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Кохлеарлы имплантталған балалардың сөйлеу тілін естіп қабылдауының 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244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1CD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№1(56)</w:t>
            </w: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2019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F9953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72-78 б.</w:t>
            </w:r>
          </w:p>
          <w:p w14:paraId="32DF07E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65" w:history="1">
              <w:r w:rsidRPr="00113275">
                <w:rPr>
                  <w:rStyle w:val="a9"/>
                  <w:rFonts w:ascii="Times New Roman" w:hAnsi="Times New Roman" w:cs="Times New Roman"/>
                  <w:bCs/>
                  <w:sz w:val="24"/>
                  <w:szCs w:val="24"/>
                  <w:lang w:val="kk-KZ"/>
                </w:rPr>
                <w:t>https://bulletin-special-pedagogy-kaznpu.kz/index.php/home/issue/view/15/15</w:t>
              </w:r>
            </w:hyperlink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BC8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7D8C" w14:textId="77777777" w:rsidR="00113275" w:rsidRPr="00113275" w:rsidRDefault="00113275" w:rsidP="00113275">
            <w:pPr>
              <w:spacing w:after="0" w:line="240" w:lineRule="auto"/>
              <w:ind w:right="-85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Исабек</w:t>
            </w:r>
            <w:proofErr w:type="spellEnd"/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3275" w:rsidRPr="00113275" w14:paraId="3E19A750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800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28D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«Көрмейтін балаларды сауат ашуға оқытуды зерттеудің ғылыми теориялық негіздері»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DFA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AC1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№1 (60), 2020 ж. - 66-71 б.</w:t>
            </w:r>
          </w:p>
          <w:p w14:paraId="25C0C9B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http://sp.kaznpu.kz/docs/jurnal_file/file20200604112600.pdf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06753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EBF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78B5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А.М. Кикбанова </w:t>
            </w:r>
          </w:p>
          <w:p w14:paraId="571790C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3275" w:rsidRPr="00113275" w14:paraId="23077A2D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886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15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 жасына дейінгі ЖСТД III деңгейіндегі балалардың сөйлеу тілінің лексико-грамматикалық құрылымын қалыптастыру</w:t>
            </w:r>
          </w:p>
          <w:p w14:paraId="2C3D12C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5EB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C82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Хабаршысы, «Арнайы педагогика» сериясы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№4(63), 2020 ж. - 50-53  б.</w:t>
            </w:r>
          </w:p>
          <w:p w14:paraId="20B352D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http://sp.kaznpu.kz/docs/jurnal_file/file20210212114104.pdf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DCD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FCF1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Г.Д. Дәуренбек </w:t>
            </w:r>
          </w:p>
        </w:tc>
      </w:tr>
      <w:tr w:rsidR="00113275" w:rsidRPr="00113275" w14:paraId="728EE2FE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D4E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A9D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Есту қабілеті зақымдалған бастауыш сынып оқушыларының жазбаша байланыстырып сөйлеу тілін дамыту (мазмұндама арқылы) мәселесіне байланысты теориялық талдау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63C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14B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«Арнайы педагогика» сериясы  - №1 (64), 2021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-68 б.</w:t>
            </w:r>
          </w:p>
          <w:p w14:paraId="1530B6E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http://sp.kaznpu.kz/docs/jurnal_file/file20210419041824.pdf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6A6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69CE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Л.Қ. Болатбек </w:t>
            </w:r>
          </w:p>
        </w:tc>
      </w:tr>
      <w:tr w:rsidR="00113275" w:rsidRPr="00113275" w14:paraId="08A2675D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1E5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B105" w14:textId="77777777" w:rsidR="00113275" w:rsidRPr="00113275" w:rsidRDefault="00113275" w:rsidP="00113275">
            <w:pPr>
              <w:tabs>
                <w:tab w:val="left" w:pos="3425"/>
                <w:tab w:val="left" w:pos="7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Болашақ сурдопедагогтардың зерттеушілік құзіреттілігін өзіндік жұмыстар арқылы дамыту</w:t>
            </w:r>
          </w:p>
          <w:p w14:paraId="6BEAD65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E8E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829D" w14:textId="77777777" w:rsidR="00113275" w:rsidRPr="00113275" w:rsidRDefault="00113275" w:rsidP="00113275">
            <w:pPr>
              <w:tabs>
                <w:tab w:val="left" w:pos="3425"/>
                <w:tab w:val="left" w:pos="7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І.Жансүгіров атындағы Жетісу университетінің Хабаршысы, №1(110), 2024. </w:t>
            </w: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– </w:t>
            </w: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</w:rPr>
              <w:t>37-42 б.</w:t>
            </w:r>
          </w:p>
          <w:p w14:paraId="2372B0AE" w14:textId="77777777" w:rsidR="00113275" w:rsidRPr="00113275" w:rsidRDefault="00113275" w:rsidP="00113275">
            <w:pPr>
              <w:tabs>
                <w:tab w:val="left" w:pos="3425"/>
                <w:tab w:val="left" w:pos="7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hyperlink r:id="rId69" w:history="1">
              <w:r w:rsidRPr="00113275">
                <w:rPr>
                  <w:rStyle w:val="a9"/>
                  <w:rFonts w:ascii="Times New Roman" w:hAnsi="Times New Roman" w:cs="Times New Roman"/>
                  <w:noProof/>
                  <w:sz w:val="24"/>
                  <w:szCs w:val="24"/>
                </w:rPr>
                <w:t>https://www.doi.org/10.53355/ZHU.2024.110.1.005</w:t>
              </w:r>
            </w:hyperlink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01F0CF9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A4A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40C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Г.Ж. Ержанова </w:t>
            </w:r>
          </w:p>
        </w:tc>
      </w:tr>
      <w:tr w:rsidR="00113275" w:rsidRPr="00113275" w14:paraId="2BB0E0BE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0B3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175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Терминологиялық құзыреттіліктің магистранттардың кәсіби қалыптасуындағы рөлі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40F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029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«Арнайы педагогика» сериясы,  -№4(83), 2025 ж., 6-11 б.</w:t>
            </w:r>
          </w:p>
          <w:p w14:paraId="7EDE6A4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0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https://www.doi.org/10.51889/2960-1673.2025.83.4.011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59FA5D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168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33E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Р.Б. Баймухамет </w:t>
            </w:r>
          </w:p>
        </w:tc>
      </w:tr>
      <w:tr w:rsidR="00113275" w:rsidRPr="00113275" w14:paraId="1BF12D02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A41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537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АВА терапиясын қолдану негізінде аустистік спектрі бұзылған 1-2 сынып балаларын әлеуметтендірудің жекелендірілген траекториясы</w:t>
            </w:r>
          </w:p>
          <w:p w14:paraId="1C9BA8E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A9F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846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«Арнайы педагогика» сериясы,  №1(80), 2025ж.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– 64-70 б.</w:t>
            </w:r>
          </w:p>
          <w:p w14:paraId="6E425B0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hyperlink r:id="rId71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https://www.doi.org/10.51889/2960-1673.2025.81.2.004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317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DAA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Б.Д.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Әбибулла </w:t>
            </w:r>
          </w:p>
        </w:tc>
      </w:tr>
      <w:tr w:rsidR="00113275" w:rsidRPr="00113275" w14:paraId="3AB3C6AF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5A1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00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Педагогические технологии как средство социализации младших школьников с расстройствами аутистического спектра</w:t>
            </w:r>
          </w:p>
          <w:p w14:paraId="1026F16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5C2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067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«Арнайы педагогика» сериясы,  №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1), 2025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33-41 б.</w:t>
            </w:r>
          </w:p>
          <w:p w14:paraId="2F1246E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2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https://www.doi.org/10.51889/2960-1673.2025.81.2.004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506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7D1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Д.Ә. Рахимжанова </w:t>
            </w:r>
          </w:p>
        </w:tc>
      </w:tr>
      <w:tr w:rsidR="00113275" w:rsidRPr="00113275" w14:paraId="077B9D15" w14:textId="77777777" w:rsidTr="00FE173F">
        <w:trPr>
          <w:cantSplit/>
          <w:trHeight w:val="6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F8C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00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Аутистік спектрі бұзылған  мектеп жасына дейінгі 4-6 жастағы   балалардыңжалпы  тілдік дағдыларын  АВА терапиясы арқылы  қалыптастыру ерекшеліктері</w:t>
            </w:r>
          </w:p>
          <w:p w14:paraId="4F7F59A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B5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Мақала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5CC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 атындағы ҚазҰПУ-нің Хабаршысы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«Арнайы педагогика» сериясы,  №1 (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4), 2026 ж.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43-52 б.</w:t>
            </w:r>
          </w:p>
          <w:p w14:paraId="73550DE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3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https://www.doi.org/10.51889/2960-1673.2025.80.1.014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F9D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31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Ж.Асхарқызы </w:t>
            </w:r>
          </w:p>
        </w:tc>
      </w:tr>
      <w:tr w:rsidR="00113275" w:rsidRPr="00113275" w14:paraId="11DD2204" w14:textId="77777777" w:rsidTr="00FE173F">
        <w:trPr>
          <w:cantSplit/>
          <w:trHeight w:val="407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EE8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Республикасында ұйымдастырылған халықаралық ғылыми – практикалық конференция материалдары</w:t>
            </w:r>
          </w:p>
        </w:tc>
      </w:tr>
      <w:tr w:rsidR="00113275" w:rsidRPr="00113275" w14:paraId="0B776091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ACE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ECBFC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2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Инклюзивті білім беру Қазақстанда: қалыптасуы мен дамуы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3E3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7A4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және инклюзивті білім берудің теориясы мен практикасының интеграциясы» атты халықаралық ғылыми-практикалық конференция материалдарының жинағы. – Алматы, 13 сәуір 2021 ж. – 16-20 б.</w:t>
            </w:r>
          </w:p>
          <w:p w14:paraId="1FB4D04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A6709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978-601-346-080-2</w:t>
            </w:r>
          </w:p>
          <w:p w14:paraId="6A39E09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4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https://drive.google.com/file/d/1M_Tqy2AYc149Sa8S07h7_iyu_k1AHF5Z/view?usp=drivesdk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969E06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268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1C5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Г.С. Ашимханова </w:t>
            </w:r>
          </w:p>
        </w:tc>
      </w:tr>
      <w:tr w:rsidR="00113275" w:rsidRPr="00113275" w14:paraId="60E63422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47E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819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Нашар еститін оқушылардың ағылшын тіліндегі тұрмыстық сөздік қорын дамытудың теориялық негіздері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7C0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148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және инклюзивті білім берудің теориясы мен практикасының интеграциясы» атты халықаралық ғылыми-практикалық конференция материалдарының жинағы. – Алматы, 13 сәуір 2021 ж. – 149-153 б.</w:t>
            </w:r>
          </w:p>
          <w:p w14:paraId="5B4D0A3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8D6F9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978-601-346-080-2</w:t>
            </w:r>
          </w:p>
          <w:p w14:paraId="0DFDDF2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5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https://drive.google.com/file/d/1M_Tqy2AYc149Sa8S07h7_iyu_k1AHF5Z/view?usp=drivesdk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F65931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73C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CA7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Б.М. Сайдаева </w:t>
            </w:r>
          </w:p>
        </w:tc>
      </w:tr>
      <w:tr w:rsidR="00113275" w:rsidRPr="00113275" w14:paraId="5D6CDD90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F4A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D2D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Зияты зақымдалған бастауыш сынып оқушыларының ұсақ моторикасын изотерапия</w:t>
            </w:r>
          </w:p>
          <w:p w14:paraId="695A3FE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арқылы дамытудың педагогикалық шарттары</w:t>
            </w:r>
          </w:p>
          <w:p w14:paraId="4653150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94A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556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педагогтарды кәсіби дамытудағы дәстүр мен жаңашылдық» атты халықаралық ғылыми-практикалық конференция материалдарының жинағы. – Алматы, 07 желтоқсан  2022 ж. – 50-53 б.</w:t>
            </w:r>
          </w:p>
          <w:p w14:paraId="79A9698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42C44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978-601-311-087-5</w:t>
            </w:r>
          </w:p>
          <w:p w14:paraId="6370960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6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https://drive.google.com/file/d/1DmAGK3tcznzezoZyWGnwTwgBX_kvaQmo/view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39953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472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633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Ә.Н. Төлеубекова </w:t>
            </w:r>
          </w:p>
          <w:p w14:paraId="5829FA1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64F8EEBA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C28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112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Психикалық дамуы тежелген мектепке дейінгі балалардың</w:t>
            </w:r>
          </w:p>
          <w:p w14:paraId="01E004E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педагогикалық-психологиялық дамуы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E630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66A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педагогтарды кәсіби дамытудағы дәстүр мен жаңашылдық» атты халықаралық ғылыми-практикалық конференция материалдарының жинағы. – Алматы, 07 желтоқсан  2022 ж. – 48-50 б.</w:t>
            </w:r>
          </w:p>
          <w:p w14:paraId="6B8BF8E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D7CED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978-601-311-087-5</w:t>
            </w:r>
          </w:p>
          <w:p w14:paraId="3926042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7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https://drive.google.com/file/d/1DmAGK3tcznzezoZyWGnwTwgBX_kvaQmo/view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27A89D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5C02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4D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Н.Қ. Сандешова  </w:t>
            </w:r>
          </w:p>
        </w:tc>
      </w:tr>
      <w:tr w:rsidR="00113275" w:rsidRPr="00113275" w14:paraId="131C7F4C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342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B8A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Церебральді сал ауруы бар балалардың өзіне-өзі қызмет ету дағдысын қалыптастыру</w:t>
            </w:r>
          </w:p>
          <w:p w14:paraId="5C285A6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D6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42A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«Арнайы педагогтарды кәсіби дамытудағы дәстүр мен жаңашылдық» атты халықаралық ғылыми-практикалық конференция материалдарының жинағы. – Алматы, 07 желтоқсан  2022 ж. – 81-84 б.</w:t>
            </w:r>
          </w:p>
          <w:p w14:paraId="2D706C5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F8433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978-601-311-087-5</w:t>
            </w:r>
          </w:p>
          <w:p w14:paraId="6B38062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8" w:history="1">
              <w:r w:rsidRPr="00113275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https://drive.google.com/file/d/1DmAGK3tcznzezoZyWGnwTwgBX_kvaQmo/view</w:t>
              </w:r>
            </w:hyperlink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F51BAB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250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0F0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М.Бикбагамбетова </w:t>
            </w:r>
          </w:p>
        </w:tc>
      </w:tr>
      <w:tr w:rsidR="00113275" w:rsidRPr="00113275" w14:paraId="3752B21D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54E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415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Бастауыш сынып оқушыларының ұсақ моторикасын дамыту </w:t>
            </w:r>
          </w:p>
          <w:p w14:paraId="12727B0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маңыздылығы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B69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2C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«ЖОО әлеуметтік трансформация жағдайындағы: білім беру мен психологиядағы </w:t>
            </w:r>
          </w:p>
          <w:p w14:paraId="298B73E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эмпирикалық зерттеулер» атты халықаралық ғылыми конференция материалдарының жинағы.  – Алматы, 2022. – 191-194 б. </w:t>
            </w:r>
          </w:p>
          <w:p w14:paraId="65E94BB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ISBN 978-601-211-398-3 </w:t>
            </w:r>
          </w:p>
          <w:p w14:paraId="42098DAF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37E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B39D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Ә.Н. Төлеубекова </w:t>
            </w:r>
          </w:p>
          <w:p w14:paraId="7EE8780E" w14:textId="77777777" w:rsidR="00113275" w:rsidRPr="00113275" w:rsidRDefault="00113275" w:rsidP="001132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3275" w:rsidRPr="00113275" w14:paraId="47E7AE84" w14:textId="77777777" w:rsidTr="00FE173F">
        <w:trPr>
          <w:cantSplit/>
          <w:trHeight w:val="415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D44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</w:t>
            </w: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1132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әдістемелік құралдар,  оқулықтар және оқу құралдары </w:t>
            </w:r>
          </w:p>
        </w:tc>
      </w:tr>
      <w:tr w:rsidR="00113275" w:rsidRPr="00113275" w14:paraId="42D3060E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C83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735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7-9 жастағы кіші мектеп оқушыларының спорттық қабілеттерін диагностикалау бағдарламасы: Дене шынықтыру мұғалімдеріне арналған оқу-әдістемелік құрал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D10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Оқу-әдістемелік құрал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E06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Баспаға Абай атындағы ҚазҰПУ «Алғашқы әскери даярлық» кафедрасының мәжілісінде талқыланып ұсынылған (26.06.2023 ж., Хаттама №11) – Астана: «El Umiti» Қоры» корпоративті қоры, 2023. – 41 бет.</w:t>
            </w:r>
          </w:p>
          <w:p w14:paraId="24862BA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978-601-353-211-0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736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EAF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З.Н. Бекбаева </w:t>
            </w:r>
          </w:p>
        </w:tc>
      </w:tr>
      <w:tr w:rsidR="00113275" w:rsidRPr="00113275" w14:paraId="459B76D9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0D2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E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>«Дыбыстардың айтылуын қалыптастыру және есту қабілетін дамыту» Нашар еститін, кейіннен естімей қалған балаларға арналған арнайы жалпы білім беретін мектептердің 1-сыныбына арналған оқулық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2CD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52B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Оқу-ағарту министрлігінің тапсырысы бойынша дайындалған. – Алматы: «Асыл кітап» баспасы, 2024. – 168 бет.</w:t>
            </w:r>
          </w:p>
          <w:p w14:paraId="5B4C71C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978-601-353-258-5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7D1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A69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 Даурамбекова </w:t>
            </w:r>
          </w:p>
          <w:p w14:paraId="5C3DB02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А.А. Миралиева </w:t>
            </w:r>
          </w:p>
        </w:tc>
      </w:tr>
      <w:tr w:rsidR="00113275" w:rsidRPr="00113275" w14:paraId="2EB1F96C" w14:textId="77777777" w:rsidTr="00FE173F">
        <w:trPr>
          <w:cantSplit/>
          <w:trHeight w:val="415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42E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Әдістемелік нұсқаулықтар</w:t>
            </w:r>
          </w:p>
        </w:tc>
      </w:tr>
      <w:tr w:rsidR="00113275" w:rsidRPr="00113275" w14:paraId="791932B0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80E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ABA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алушылардың оқу жетістіктерін бағалау  </w:t>
            </w:r>
          </w:p>
          <w:p w14:paraId="40F648A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(«Арнайы педагогика» мамандығы мен «Инклюзивті білім беру» бағдарламасы бойынша)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1A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нұсқаулық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D93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Баспаға Абай атындағы ҚазҰПУ Педагогика және психология факультетінің әдістемелік кеңесінің шешімімен ұсынылған  (13.02.2025 ж., Хаттама №7) – Алматы: «Ұлағат»  баспасы, 2025. –  76 бет.</w:t>
            </w:r>
          </w:p>
          <w:p w14:paraId="0DB08F0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978-601-353-359-9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4DF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4,75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0D0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А.М. Кемешова </w:t>
            </w:r>
          </w:p>
        </w:tc>
      </w:tr>
      <w:tr w:rsidR="00113275" w:rsidRPr="00113275" w14:paraId="0478A630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8605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FD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Дипломдық жұмысты / дипломдық жобаны орындау бойынша әдістемелік нұсқаулық («Арнайы педагогика» мамандығы бойынша)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D72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Әдістемелік нұсқаулық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D32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Баспаға Абай атындағы ҚазҰПУ Педагогика және психология факультетінің әдістемелік кеңесінің шешімімен ұсынылған  (13.05.2025 ж., Хаттама №9) – Алматы: «Ұлағат» баспасы, 2025. – 42 бет.</w:t>
            </w:r>
          </w:p>
          <w:p w14:paraId="46254CC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978-601-353-371-1</w:t>
            </w:r>
          </w:p>
          <w:p w14:paraId="1FFFE87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7D4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779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Г.Ж. Ержанова </w:t>
            </w:r>
          </w:p>
        </w:tc>
      </w:tr>
      <w:tr w:rsidR="00113275" w:rsidRPr="00113275" w14:paraId="559E0043" w14:textId="77777777" w:rsidTr="00FE173F">
        <w:trPr>
          <w:cantSplit/>
          <w:trHeight w:val="415"/>
        </w:trPr>
        <w:tc>
          <w:tcPr>
            <w:tcW w:w="144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3A1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Авторлық куәліктер, патенттер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3275" w:rsidRPr="00113275" w14:paraId="2E8CFF5C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FE1B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1DA3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>«Дыбыстардың айтылуын қалыптастыру және есту қабілетін дамыту» Нашар еститін, кейіннен естімей қалған балаларға арналған арнайы жалпы білім беретін мектептердің 1-сыныбына арналған оқулық</w:t>
            </w:r>
          </w:p>
          <w:p w14:paraId="4CD6C92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06A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құқықпен қорғалатын куәлік</w:t>
            </w:r>
          </w:p>
          <w:p w14:paraId="213C2FED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07693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5C662E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C8CE93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A9AB67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216BA1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2AD7D4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BFC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жылғы «2» шілде № 48095</w:t>
            </w:r>
          </w:p>
          <w:p w14:paraId="3C17EE0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авторлық құқықпен қорғалатын объектілерге құқықтардың мемлекеттік тізілімі</w:t>
            </w:r>
          </w:p>
          <w:p w14:paraId="7D12D64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B294C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02078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7CE91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EC423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B4A13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99195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E31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C3F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 xml:space="preserve">А.А. Даурамбекова </w:t>
            </w:r>
          </w:p>
          <w:p w14:paraId="1842E58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 xml:space="preserve">А.А. Миралиева </w:t>
            </w:r>
          </w:p>
          <w:p w14:paraId="596CDC09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  <w:p w14:paraId="40423D9B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  <w:p w14:paraId="4842323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</w:tr>
      <w:tr w:rsidR="00113275" w:rsidRPr="00113275" w14:paraId="7FF3955D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39AC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5FBD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Дипломдық жұмысты / дипломдық жобаны орындау бойынша әдістемелік нұсқаулық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7B0FF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құқықпен қорғалатын куәлік</w:t>
            </w:r>
          </w:p>
          <w:p w14:paraId="531E109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1E30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«11» наурыз № 68522</w:t>
            </w:r>
          </w:p>
          <w:p w14:paraId="18E5ED28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авторлық құқықпен қорғалатын объектілерге құқықтардың мемлекеттік тізілімі</w:t>
            </w:r>
          </w:p>
          <w:p w14:paraId="47C7E99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A8A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2ED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 xml:space="preserve">Г.Ж. Ержанова </w:t>
            </w:r>
          </w:p>
        </w:tc>
      </w:tr>
      <w:tr w:rsidR="00113275" w:rsidRPr="00113275" w14:paraId="144DED9B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17E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FC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  <w:t>Жоғары оқу орындарының профессорлық-оқытушылар құрамына арналған «Ерекше білім беру қажеттіліктері бар балаларды оқыту, тәрбиелеу және дамыту теориясы мен практикасы (Сурдопедагогика, Логопедия, Олигофренопедагогика, Тифлопедагогика)» біліктілігін арттыру курсының білім беру бағдарламасы</w:t>
            </w:r>
          </w:p>
          <w:p w14:paraId="3C669A55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7516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құқықпен қорғалатын куәлік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AE66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«16» наурыз № 68745</w:t>
            </w:r>
          </w:p>
          <w:p w14:paraId="74BA5DFC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авторлық құқықпен қорғалатын объектілерге құқықтардың мемлекеттік тізілімі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9212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8A64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А.М. Кемешова </w:t>
            </w:r>
          </w:p>
        </w:tc>
      </w:tr>
      <w:tr w:rsidR="00113275" w:rsidRPr="00113275" w14:paraId="00936AA5" w14:textId="77777777" w:rsidTr="00FE173F">
        <w:trPr>
          <w:cantSplit/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0D88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D30E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kk-KZ"/>
              </w:rPr>
            </w:pP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</w:rPr>
              <w:t>Образовательная программа 7</w:t>
            </w: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en-US"/>
              </w:rPr>
              <w:t>M</w:t>
            </w: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</w:rPr>
              <w:t>01908 – специальная педагогика: сопровождение детей с расстройствами аутистического спектра (</w:t>
            </w: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  <w:lang w:val="en-US"/>
              </w:rPr>
              <w:t>IP</w:t>
            </w:r>
            <w:r w:rsidRPr="00113275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 w:themeFill="background1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7FD9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Авторлық құқықпен қорғалатын куәлік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97C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«1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маусым № 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74771</w:t>
            </w:r>
          </w:p>
          <w:p w14:paraId="23B16F02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авторлық құқықпен қорғалатын объектілерге құқықтардың мемлекеттік тізілімі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5EAA" w14:textId="77777777" w:rsidR="00113275" w:rsidRPr="00113275" w:rsidRDefault="00113275" w:rsidP="001132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8FC7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Г.А. Абаева </w:t>
            </w:r>
          </w:p>
          <w:p w14:paraId="0D408DFA" w14:textId="77777777" w:rsidR="00113275" w:rsidRPr="00113275" w:rsidRDefault="00113275" w:rsidP="001132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Ф.М. Умарова </w:t>
            </w:r>
          </w:p>
        </w:tc>
      </w:tr>
    </w:tbl>
    <w:p w14:paraId="326EDF9C" w14:textId="77777777" w:rsidR="00113275" w:rsidRPr="00113275" w:rsidRDefault="00113275" w:rsidP="00113275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340" w:type="dxa"/>
        <w:tblInd w:w="1526" w:type="dxa"/>
        <w:tblLook w:val="04A0" w:firstRow="1" w:lastRow="0" w:firstColumn="1" w:lastColumn="0" w:noHBand="0" w:noVBand="1"/>
      </w:tblPr>
      <w:tblGrid>
        <w:gridCol w:w="5245"/>
        <w:gridCol w:w="3969"/>
        <w:gridCol w:w="2126"/>
      </w:tblGrid>
      <w:tr w:rsidR="00113275" w:rsidRPr="00113275" w14:paraId="01DCB7AB" w14:textId="77777777" w:rsidTr="00FE173F">
        <w:tc>
          <w:tcPr>
            <w:tcW w:w="5245" w:type="dxa"/>
          </w:tcPr>
          <w:p w14:paraId="22B4D99B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Печать</w:t>
            </w:r>
          </w:p>
          <w:p w14:paraId="0F0CD6CB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7A98E828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Ізденуші:</w:t>
            </w:r>
          </w:p>
        </w:tc>
        <w:tc>
          <w:tcPr>
            <w:tcW w:w="2126" w:type="dxa"/>
          </w:tcPr>
          <w:p w14:paraId="570F527F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А.Н. Аутаева</w:t>
            </w:r>
          </w:p>
        </w:tc>
      </w:tr>
      <w:tr w:rsidR="00113275" w:rsidRPr="00113275" w14:paraId="6863A5AF" w14:textId="77777777" w:rsidTr="00FE173F">
        <w:tc>
          <w:tcPr>
            <w:tcW w:w="5245" w:type="dxa"/>
          </w:tcPr>
          <w:p w14:paraId="0B7ED352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113275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»__________2026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</w:t>
            </w:r>
          </w:p>
        </w:tc>
        <w:tc>
          <w:tcPr>
            <w:tcW w:w="3969" w:type="dxa"/>
          </w:tcPr>
          <w:p w14:paraId="1B7DAD1C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ғалым хатшы</w:t>
            </w:r>
          </w:p>
        </w:tc>
        <w:tc>
          <w:tcPr>
            <w:tcW w:w="2126" w:type="dxa"/>
          </w:tcPr>
          <w:p w14:paraId="3F66DE1C" w14:textId="77777777" w:rsidR="00113275" w:rsidRPr="00113275" w:rsidRDefault="00113275" w:rsidP="00FE173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2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Ж.М.Битибаева </w:t>
            </w:r>
          </w:p>
        </w:tc>
      </w:tr>
    </w:tbl>
    <w:p w14:paraId="20667EAC" w14:textId="77777777" w:rsidR="00B86098" w:rsidRPr="00113275" w:rsidRDefault="00B86098" w:rsidP="002E636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B86098" w:rsidRPr="00113275" w:rsidSect="00113275">
      <w:pgSz w:w="16838" w:h="11906" w:orient="landscape"/>
      <w:pgMar w:top="851" w:right="851" w:bottom="1134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E0CAA" w14:textId="77777777" w:rsidR="00376D3B" w:rsidRDefault="00376D3B" w:rsidP="000922D1">
      <w:pPr>
        <w:spacing w:after="0" w:line="240" w:lineRule="auto"/>
      </w:pPr>
      <w:r>
        <w:separator/>
      </w:r>
    </w:p>
  </w:endnote>
  <w:endnote w:type="continuationSeparator" w:id="0">
    <w:p w14:paraId="61E2429F" w14:textId="77777777" w:rsidR="00376D3B" w:rsidRDefault="00376D3B" w:rsidP="0009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15D0" w14:textId="190506CD" w:rsidR="000922D1" w:rsidRDefault="000922D1">
    <w:pPr>
      <w:pStyle w:val="ae"/>
      <w:jc w:val="center"/>
    </w:pPr>
  </w:p>
  <w:p w14:paraId="23C638A8" w14:textId="77777777" w:rsidR="000922D1" w:rsidRDefault="000922D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DC9CE" w14:textId="77777777" w:rsidR="00376D3B" w:rsidRDefault="00376D3B" w:rsidP="000922D1">
      <w:pPr>
        <w:spacing w:after="0" w:line="240" w:lineRule="auto"/>
      </w:pPr>
      <w:r>
        <w:separator/>
      </w:r>
    </w:p>
  </w:footnote>
  <w:footnote w:type="continuationSeparator" w:id="0">
    <w:p w14:paraId="41259A54" w14:textId="77777777" w:rsidR="00376D3B" w:rsidRDefault="00376D3B" w:rsidP="0009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435C"/>
    <w:multiLevelType w:val="hybridMultilevel"/>
    <w:tmpl w:val="E4ECF50C"/>
    <w:lvl w:ilvl="0" w:tplc="7B8406FE">
      <w:numFmt w:val="bullet"/>
      <w:lvlText w:val="-"/>
      <w:lvlJc w:val="left"/>
      <w:pPr>
        <w:ind w:left="56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AB9A9FB2">
      <w:numFmt w:val="bullet"/>
      <w:lvlText w:val="•"/>
      <w:lvlJc w:val="left"/>
      <w:pPr>
        <w:ind w:left="1202" w:hanging="284"/>
      </w:pPr>
      <w:rPr>
        <w:rFonts w:hint="default"/>
        <w:lang w:val="kk-KZ" w:eastAsia="en-US" w:bidi="ar-SA"/>
      </w:rPr>
    </w:lvl>
    <w:lvl w:ilvl="2" w:tplc="EE7478E8">
      <w:numFmt w:val="bullet"/>
      <w:lvlText w:val="•"/>
      <w:lvlJc w:val="left"/>
      <w:pPr>
        <w:ind w:left="1845" w:hanging="284"/>
      </w:pPr>
      <w:rPr>
        <w:rFonts w:hint="default"/>
        <w:lang w:val="kk-KZ" w:eastAsia="en-US" w:bidi="ar-SA"/>
      </w:rPr>
    </w:lvl>
    <w:lvl w:ilvl="3" w:tplc="D9901252">
      <w:numFmt w:val="bullet"/>
      <w:lvlText w:val="•"/>
      <w:lvlJc w:val="left"/>
      <w:pPr>
        <w:ind w:left="2487" w:hanging="284"/>
      </w:pPr>
      <w:rPr>
        <w:rFonts w:hint="default"/>
        <w:lang w:val="kk-KZ" w:eastAsia="en-US" w:bidi="ar-SA"/>
      </w:rPr>
    </w:lvl>
    <w:lvl w:ilvl="4" w:tplc="2F121F28">
      <w:numFmt w:val="bullet"/>
      <w:lvlText w:val="•"/>
      <w:lvlJc w:val="left"/>
      <w:pPr>
        <w:ind w:left="3130" w:hanging="284"/>
      </w:pPr>
      <w:rPr>
        <w:rFonts w:hint="default"/>
        <w:lang w:val="kk-KZ" w:eastAsia="en-US" w:bidi="ar-SA"/>
      </w:rPr>
    </w:lvl>
    <w:lvl w:ilvl="5" w:tplc="8ED0383C">
      <w:numFmt w:val="bullet"/>
      <w:lvlText w:val="•"/>
      <w:lvlJc w:val="left"/>
      <w:pPr>
        <w:ind w:left="3773" w:hanging="284"/>
      </w:pPr>
      <w:rPr>
        <w:rFonts w:hint="default"/>
        <w:lang w:val="kk-KZ" w:eastAsia="en-US" w:bidi="ar-SA"/>
      </w:rPr>
    </w:lvl>
    <w:lvl w:ilvl="6" w:tplc="A9362408">
      <w:numFmt w:val="bullet"/>
      <w:lvlText w:val="•"/>
      <w:lvlJc w:val="left"/>
      <w:pPr>
        <w:ind w:left="4415" w:hanging="284"/>
      </w:pPr>
      <w:rPr>
        <w:rFonts w:hint="default"/>
        <w:lang w:val="kk-KZ" w:eastAsia="en-US" w:bidi="ar-SA"/>
      </w:rPr>
    </w:lvl>
    <w:lvl w:ilvl="7" w:tplc="D3A4E022">
      <w:numFmt w:val="bullet"/>
      <w:lvlText w:val="•"/>
      <w:lvlJc w:val="left"/>
      <w:pPr>
        <w:ind w:left="5058" w:hanging="284"/>
      </w:pPr>
      <w:rPr>
        <w:rFonts w:hint="default"/>
        <w:lang w:val="kk-KZ" w:eastAsia="en-US" w:bidi="ar-SA"/>
      </w:rPr>
    </w:lvl>
    <w:lvl w:ilvl="8" w:tplc="11B0F938">
      <w:numFmt w:val="bullet"/>
      <w:lvlText w:val="•"/>
      <w:lvlJc w:val="left"/>
      <w:pPr>
        <w:ind w:left="5701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0570366D"/>
    <w:multiLevelType w:val="hybridMultilevel"/>
    <w:tmpl w:val="D29E99F4"/>
    <w:lvl w:ilvl="0" w:tplc="1C18131E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025F4"/>
    <w:multiLevelType w:val="multilevel"/>
    <w:tmpl w:val="6AFEEF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34E9B"/>
    <w:multiLevelType w:val="hybridMultilevel"/>
    <w:tmpl w:val="7BDAF45C"/>
    <w:lvl w:ilvl="0" w:tplc="6BA65626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C6476"/>
    <w:multiLevelType w:val="hybridMultilevel"/>
    <w:tmpl w:val="4DC044B0"/>
    <w:lvl w:ilvl="0" w:tplc="037859E0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F314A"/>
    <w:multiLevelType w:val="multilevel"/>
    <w:tmpl w:val="292E1F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3F47EE"/>
    <w:multiLevelType w:val="multilevel"/>
    <w:tmpl w:val="8E40C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A7A12"/>
    <w:multiLevelType w:val="hybridMultilevel"/>
    <w:tmpl w:val="FA7E78FC"/>
    <w:lvl w:ilvl="0" w:tplc="7130D312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2AA12648"/>
    <w:multiLevelType w:val="hybridMultilevel"/>
    <w:tmpl w:val="75547916"/>
    <w:lvl w:ilvl="0" w:tplc="EE6A0D0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30857"/>
    <w:multiLevelType w:val="hybridMultilevel"/>
    <w:tmpl w:val="3FF85CA2"/>
    <w:lvl w:ilvl="0" w:tplc="EE6A0D0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E6957"/>
    <w:multiLevelType w:val="hybridMultilevel"/>
    <w:tmpl w:val="AC444310"/>
    <w:lvl w:ilvl="0" w:tplc="A7FAA5F2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D38C8"/>
    <w:multiLevelType w:val="hybridMultilevel"/>
    <w:tmpl w:val="19983120"/>
    <w:lvl w:ilvl="0" w:tplc="FC389A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66836"/>
    <w:multiLevelType w:val="hybridMultilevel"/>
    <w:tmpl w:val="DFC643E4"/>
    <w:lvl w:ilvl="0" w:tplc="D99CDAA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16C7F"/>
    <w:multiLevelType w:val="hybridMultilevel"/>
    <w:tmpl w:val="D8B05ADC"/>
    <w:lvl w:ilvl="0" w:tplc="51940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83BAF7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16"/>
        <w:szCs w:val="16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191AE6"/>
    <w:multiLevelType w:val="hybridMultilevel"/>
    <w:tmpl w:val="B434E276"/>
    <w:lvl w:ilvl="0" w:tplc="A0927F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A2DE8"/>
    <w:multiLevelType w:val="hybridMultilevel"/>
    <w:tmpl w:val="316A1B7C"/>
    <w:lvl w:ilvl="0" w:tplc="7C5E8A0A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3" w:hanging="360"/>
      </w:pPr>
    </w:lvl>
    <w:lvl w:ilvl="2" w:tplc="0409001B" w:tentative="1">
      <w:start w:val="1"/>
      <w:numFmt w:val="lowerRoman"/>
      <w:lvlText w:val="%3."/>
      <w:lvlJc w:val="right"/>
      <w:pPr>
        <w:ind w:left="2113" w:hanging="180"/>
      </w:pPr>
    </w:lvl>
    <w:lvl w:ilvl="3" w:tplc="0409000F" w:tentative="1">
      <w:start w:val="1"/>
      <w:numFmt w:val="decimal"/>
      <w:lvlText w:val="%4."/>
      <w:lvlJc w:val="left"/>
      <w:pPr>
        <w:ind w:left="2833" w:hanging="360"/>
      </w:pPr>
    </w:lvl>
    <w:lvl w:ilvl="4" w:tplc="04090019" w:tentative="1">
      <w:start w:val="1"/>
      <w:numFmt w:val="lowerLetter"/>
      <w:lvlText w:val="%5."/>
      <w:lvlJc w:val="left"/>
      <w:pPr>
        <w:ind w:left="3553" w:hanging="360"/>
      </w:pPr>
    </w:lvl>
    <w:lvl w:ilvl="5" w:tplc="0409001B" w:tentative="1">
      <w:start w:val="1"/>
      <w:numFmt w:val="lowerRoman"/>
      <w:lvlText w:val="%6."/>
      <w:lvlJc w:val="right"/>
      <w:pPr>
        <w:ind w:left="4273" w:hanging="180"/>
      </w:pPr>
    </w:lvl>
    <w:lvl w:ilvl="6" w:tplc="0409000F" w:tentative="1">
      <w:start w:val="1"/>
      <w:numFmt w:val="decimal"/>
      <w:lvlText w:val="%7."/>
      <w:lvlJc w:val="left"/>
      <w:pPr>
        <w:ind w:left="4993" w:hanging="360"/>
      </w:pPr>
    </w:lvl>
    <w:lvl w:ilvl="7" w:tplc="04090019" w:tentative="1">
      <w:start w:val="1"/>
      <w:numFmt w:val="lowerLetter"/>
      <w:lvlText w:val="%8."/>
      <w:lvlJc w:val="left"/>
      <w:pPr>
        <w:ind w:left="5713" w:hanging="360"/>
      </w:pPr>
    </w:lvl>
    <w:lvl w:ilvl="8" w:tplc="040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6" w15:restartNumberingAfterBreak="0">
    <w:nsid w:val="74314A9C"/>
    <w:multiLevelType w:val="multilevel"/>
    <w:tmpl w:val="88EE75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9C2F3C"/>
    <w:multiLevelType w:val="hybridMultilevel"/>
    <w:tmpl w:val="C6BEDF74"/>
    <w:lvl w:ilvl="0" w:tplc="BB16CF2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8147210">
    <w:abstractNumId w:val="1"/>
  </w:num>
  <w:num w:numId="2" w16cid:durableId="623779224">
    <w:abstractNumId w:val="4"/>
  </w:num>
  <w:num w:numId="3" w16cid:durableId="96222836">
    <w:abstractNumId w:val="3"/>
  </w:num>
  <w:num w:numId="4" w16cid:durableId="531772190">
    <w:abstractNumId w:val="10"/>
  </w:num>
  <w:num w:numId="5" w16cid:durableId="1454401910">
    <w:abstractNumId w:val="8"/>
  </w:num>
  <w:num w:numId="6" w16cid:durableId="902370530">
    <w:abstractNumId w:val="17"/>
  </w:num>
  <w:num w:numId="7" w16cid:durableId="1005981760">
    <w:abstractNumId w:val="9"/>
  </w:num>
  <w:num w:numId="8" w16cid:durableId="1088842958">
    <w:abstractNumId w:val="7"/>
  </w:num>
  <w:num w:numId="9" w16cid:durableId="718288046">
    <w:abstractNumId w:val="15"/>
  </w:num>
  <w:num w:numId="10" w16cid:durableId="35787194">
    <w:abstractNumId w:val="0"/>
  </w:num>
  <w:num w:numId="11" w16cid:durableId="1028528972">
    <w:abstractNumId w:val="13"/>
  </w:num>
  <w:num w:numId="12" w16cid:durableId="368602309">
    <w:abstractNumId w:val="6"/>
  </w:num>
  <w:num w:numId="13" w16cid:durableId="2134252153">
    <w:abstractNumId w:val="16"/>
  </w:num>
  <w:num w:numId="14" w16cid:durableId="666985210">
    <w:abstractNumId w:val="14"/>
  </w:num>
  <w:num w:numId="15" w16cid:durableId="683016375">
    <w:abstractNumId w:val="2"/>
  </w:num>
  <w:num w:numId="16" w16cid:durableId="1673683581">
    <w:abstractNumId w:val="5"/>
  </w:num>
  <w:num w:numId="17" w16cid:durableId="1144929072">
    <w:abstractNumId w:val="11"/>
  </w:num>
  <w:num w:numId="18" w16cid:durableId="16168683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EA3"/>
    <w:rsid w:val="00010095"/>
    <w:rsid w:val="0001426F"/>
    <w:rsid w:val="000170A4"/>
    <w:rsid w:val="0002695F"/>
    <w:rsid w:val="0003219C"/>
    <w:rsid w:val="00055F53"/>
    <w:rsid w:val="00074595"/>
    <w:rsid w:val="00080771"/>
    <w:rsid w:val="00080D68"/>
    <w:rsid w:val="000922D1"/>
    <w:rsid w:val="000A6629"/>
    <w:rsid w:val="000A6A35"/>
    <w:rsid w:val="000A7F74"/>
    <w:rsid w:val="000B19E7"/>
    <w:rsid w:val="000C5994"/>
    <w:rsid w:val="000C6530"/>
    <w:rsid w:val="000C7D9D"/>
    <w:rsid w:val="000D2351"/>
    <w:rsid w:val="000D5D0D"/>
    <w:rsid w:val="000E04DA"/>
    <w:rsid w:val="000E7005"/>
    <w:rsid w:val="000F015F"/>
    <w:rsid w:val="00100605"/>
    <w:rsid w:val="00106AB0"/>
    <w:rsid w:val="00113275"/>
    <w:rsid w:val="0012024F"/>
    <w:rsid w:val="0014523A"/>
    <w:rsid w:val="001523AC"/>
    <w:rsid w:val="001563B4"/>
    <w:rsid w:val="00160130"/>
    <w:rsid w:val="00160384"/>
    <w:rsid w:val="00185F1D"/>
    <w:rsid w:val="001867B0"/>
    <w:rsid w:val="00195A29"/>
    <w:rsid w:val="001964D3"/>
    <w:rsid w:val="001A1FC7"/>
    <w:rsid w:val="001A3AA2"/>
    <w:rsid w:val="001A5624"/>
    <w:rsid w:val="001A6779"/>
    <w:rsid w:val="001B118B"/>
    <w:rsid w:val="001B5627"/>
    <w:rsid w:val="001C6A50"/>
    <w:rsid w:val="001D2CBE"/>
    <w:rsid w:val="001F50F3"/>
    <w:rsid w:val="00205A6A"/>
    <w:rsid w:val="00205C7A"/>
    <w:rsid w:val="00207D12"/>
    <w:rsid w:val="00214A54"/>
    <w:rsid w:val="00214EC0"/>
    <w:rsid w:val="002154ED"/>
    <w:rsid w:val="00217311"/>
    <w:rsid w:val="00224721"/>
    <w:rsid w:val="00225BE2"/>
    <w:rsid w:val="00243047"/>
    <w:rsid w:val="002441D7"/>
    <w:rsid w:val="00253DB0"/>
    <w:rsid w:val="002603F5"/>
    <w:rsid w:val="00266162"/>
    <w:rsid w:val="00267886"/>
    <w:rsid w:val="00274527"/>
    <w:rsid w:val="002778C0"/>
    <w:rsid w:val="002C6C97"/>
    <w:rsid w:val="002C711B"/>
    <w:rsid w:val="002D5626"/>
    <w:rsid w:val="002E6362"/>
    <w:rsid w:val="002E699B"/>
    <w:rsid w:val="002E6DD0"/>
    <w:rsid w:val="002F780A"/>
    <w:rsid w:val="00312F35"/>
    <w:rsid w:val="003158E5"/>
    <w:rsid w:val="00325C9F"/>
    <w:rsid w:val="00334159"/>
    <w:rsid w:val="00343532"/>
    <w:rsid w:val="003502C8"/>
    <w:rsid w:val="0035067A"/>
    <w:rsid w:val="00370B83"/>
    <w:rsid w:val="00374768"/>
    <w:rsid w:val="00376D3B"/>
    <w:rsid w:val="00387D5A"/>
    <w:rsid w:val="003A1D4C"/>
    <w:rsid w:val="003A339B"/>
    <w:rsid w:val="003B08BE"/>
    <w:rsid w:val="003C1870"/>
    <w:rsid w:val="003D3C54"/>
    <w:rsid w:val="003E0BEE"/>
    <w:rsid w:val="003E4407"/>
    <w:rsid w:val="003E4C70"/>
    <w:rsid w:val="003E79EE"/>
    <w:rsid w:val="003E7C40"/>
    <w:rsid w:val="003F4A63"/>
    <w:rsid w:val="003F7D5C"/>
    <w:rsid w:val="00400303"/>
    <w:rsid w:val="00411020"/>
    <w:rsid w:val="00421CF4"/>
    <w:rsid w:val="00431302"/>
    <w:rsid w:val="0043582A"/>
    <w:rsid w:val="004370B8"/>
    <w:rsid w:val="00440956"/>
    <w:rsid w:val="00440DAB"/>
    <w:rsid w:val="00443603"/>
    <w:rsid w:val="0044414D"/>
    <w:rsid w:val="00445849"/>
    <w:rsid w:val="00464DE8"/>
    <w:rsid w:val="00473DE9"/>
    <w:rsid w:val="004759CF"/>
    <w:rsid w:val="00475A87"/>
    <w:rsid w:val="00475AD1"/>
    <w:rsid w:val="00477BA9"/>
    <w:rsid w:val="00490FEC"/>
    <w:rsid w:val="004A055A"/>
    <w:rsid w:val="004A69B1"/>
    <w:rsid w:val="004B547F"/>
    <w:rsid w:val="004B6292"/>
    <w:rsid w:val="004C1946"/>
    <w:rsid w:val="004D7EB6"/>
    <w:rsid w:val="004E215D"/>
    <w:rsid w:val="004F0CF4"/>
    <w:rsid w:val="004F319E"/>
    <w:rsid w:val="004F4486"/>
    <w:rsid w:val="004F4500"/>
    <w:rsid w:val="00512705"/>
    <w:rsid w:val="00514664"/>
    <w:rsid w:val="00516A7B"/>
    <w:rsid w:val="005216F2"/>
    <w:rsid w:val="00523106"/>
    <w:rsid w:val="005342FF"/>
    <w:rsid w:val="00535FCE"/>
    <w:rsid w:val="00536068"/>
    <w:rsid w:val="0053726E"/>
    <w:rsid w:val="00543359"/>
    <w:rsid w:val="0055198C"/>
    <w:rsid w:val="00560708"/>
    <w:rsid w:val="005902DA"/>
    <w:rsid w:val="005B0F61"/>
    <w:rsid w:val="005B1D14"/>
    <w:rsid w:val="005B27EA"/>
    <w:rsid w:val="005B3F3D"/>
    <w:rsid w:val="005B4AF9"/>
    <w:rsid w:val="005D29A2"/>
    <w:rsid w:val="005D55E5"/>
    <w:rsid w:val="006117B2"/>
    <w:rsid w:val="006131F3"/>
    <w:rsid w:val="0061693F"/>
    <w:rsid w:val="006279AE"/>
    <w:rsid w:val="00632909"/>
    <w:rsid w:val="00645F64"/>
    <w:rsid w:val="006501B9"/>
    <w:rsid w:val="0065198A"/>
    <w:rsid w:val="0066218E"/>
    <w:rsid w:val="006700DC"/>
    <w:rsid w:val="00670A1A"/>
    <w:rsid w:val="00693F6D"/>
    <w:rsid w:val="00695613"/>
    <w:rsid w:val="006A3403"/>
    <w:rsid w:val="006B367F"/>
    <w:rsid w:val="006B3D83"/>
    <w:rsid w:val="006B3F18"/>
    <w:rsid w:val="006C7E12"/>
    <w:rsid w:val="006C7F33"/>
    <w:rsid w:val="006D0992"/>
    <w:rsid w:val="006D17DB"/>
    <w:rsid w:val="006D57B1"/>
    <w:rsid w:val="006E4D78"/>
    <w:rsid w:val="006F0602"/>
    <w:rsid w:val="0070749D"/>
    <w:rsid w:val="007140E0"/>
    <w:rsid w:val="007155E2"/>
    <w:rsid w:val="00731D5A"/>
    <w:rsid w:val="0073396F"/>
    <w:rsid w:val="00736C04"/>
    <w:rsid w:val="00754EC1"/>
    <w:rsid w:val="0076566A"/>
    <w:rsid w:val="007708F9"/>
    <w:rsid w:val="00771A12"/>
    <w:rsid w:val="007731F6"/>
    <w:rsid w:val="0077347B"/>
    <w:rsid w:val="007809C9"/>
    <w:rsid w:val="00784FBD"/>
    <w:rsid w:val="0078529B"/>
    <w:rsid w:val="0079315A"/>
    <w:rsid w:val="007A06C0"/>
    <w:rsid w:val="007A0C0B"/>
    <w:rsid w:val="007A1EF4"/>
    <w:rsid w:val="007B0737"/>
    <w:rsid w:val="007B704E"/>
    <w:rsid w:val="007C326F"/>
    <w:rsid w:val="007F6BEF"/>
    <w:rsid w:val="00804661"/>
    <w:rsid w:val="00812FD3"/>
    <w:rsid w:val="008138C9"/>
    <w:rsid w:val="00816B07"/>
    <w:rsid w:val="0081793E"/>
    <w:rsid w:val="00822D20"/>
    <w:rsid w:val="00830893"/>
    <w:rsid w:val="00844ABC"/>
    <w:rsid w:val="00847405"/>
    <w:rsid w:val="00861DD4"/>
    <w:rsid w:val="008625BE"/>
    <w:rsid w:val="008911A4"/>
    <w:rsid w:val="00892C67"/>
    <w:rsid w:val="00893D16"/>
    <w:rsid w:val="00895E60"/>
    <w:rsid w:val="00897910"/>
    <w:rsid w:val="008B0C57"/>
    <w:rsid w:val="008B6588"/>
    <w:rsid w:val="008B7774"/>
    <w:rsid w:val="008C456E"/>
    <w:rsid w:val="008F0A65"/>
    <w:rsid w:val="008F0D45"/>
    <w:rsid w:val="009100AC"/>
    <w:rsid w:val="00910AA5"/>
    <w:rsid w:val="009172CE"/>
    <w:rsid w:val="00932B18"/>
    <w:rsid w:val="00932C3F"/>
    <w:rsid w:val="00933FDA"/>
    <w:rsid w:val="00936A69"/>
    <w:rsid w:val="00936B16"/>
    <w:rsid w:val="00940A75"/>
    <w:rsid w:val="00953199"/>
    <w:rsid w:val="00960608"/>
    <w:rsid w:val="00967696"/>
    <w:rsid w:val="0097389C"/>
    <w:rsid w:val="009748E8"/>
    <w:rsid w:val="009754BB"/>
    <w:rsid w:val="00982718"/>
    <w:rsid w:val="00996EB6"/>
    <w:rsid w:val="00996FBF"/>
    <w:rsid w:val="009A4CA2"/>
    <w:rsid w:val="009A52B8"/>
    <w:rsid w:val="009B5155"/>
    <w:rsid w:val="009B5AD5"/>
    <w:rsid w:val="009C5077"/>
    <w:rsid w:val="009C6062"/>
    <w:rsid w:val="009E2D5F"/>
    <w:rsid w:val="009F230F"/>
    <w:rsid w:val="009F593F"/>
    <w:rsid w:val="009F6BDE"/>
    <w:rsid w:val="00A22A67"/>
    <w:rsid w:val="00A3073F"/>
    <w:rsid w:val="00A3380E"/>
    <w:rsid w:val="00A41697"/>
    <w:rsid w:val="00A67279"/>
    <w:rsid w:val="00A93AEE"/>
    <w:rsid w:val="00AA7BDF"/>
    <w:rsid w:val="00AB20CB"/>
    <w:rsid w:val="00AC340C"/>
    <w:rsid w:val="00AC5453"/>
    <w:rsid w:val="00AC6922"/>
    <w:rsid w:val="00AD3311"/>
    <w:rsid w:val="00AD7357"/>
    <w:rsid w:val="00AE49CA"/>
    <w:rsid w:val="00AF09C0"/>
    <w:rsid w:val="00AF6CFE"/>
    <w:rsid w:val="00B03A08"/>
    <w:rsid w:val="00B07036"/>
    <w:rsid w:val="00B12634"/>
    <w:rsid w:val="00B13245"/>
    <w:rsid w:val="00B141E8"/>
    <w:rsid w:val="00B25541"/>
    <w:rsid w:val="00B33BB7"/>
    <w:rsid w:val="00B423F3"/>
    <w:rsid w:val="00B440DF"/>
    <w:rsid w:val="00B643B0"/>
    <w:rsid w:val="00B67E85"/>
    <w:rsid w:val="00B737BB"/>
    <w:rsid w:val="00B775E4"/>
    <w:rsid w:val="00B86098"/>
    <w:rsid w:val="00B91725"/>
    <w:rsid w:val="00BA0FAE"/>
    <w:rsid w:val="00BA28B5"/>
    <w:rsid w:val="00BB1E37"/>
    <w:rsid w:val="00BB2D7A"/>
    <w:rsid w:val="00BC3FE3"/>
    <w:rsid w:val="00BD300A"/>
    <w:rsid w:val="00BD664F"/>
    <w:rsid w:val="00BD7E39"/>
    <w:rsid w:val="00BE2D44"/>
    <w:rsid w:val="00BE664D"/>
    <w:rsid w:val="00BF32C8"/>
    <w:rsid w:val="00C02B95"/>
    <w:rsid w:val="00C07435"/>
    <w:rsid w:val="00C074C4"/>
    <w:rsid w:val="00C142D9"/>
    <w:rsid w:val="00C15B6B"/>
    <w:rsid w:val="00C1678D"/>
    <w:rsid w:val="00C2007E"/>
    <w:rsid w:val="00C2233E"/>
    <w:rsid w:val="00C23F14"/>
    <w:rsid w:val="00C2717E"/>
    <w:rsid w:val="00C407C2"/>
    <w:rsid w:val="00C41ED0"/>
    <w:rsid w:val="00C5598C"/>
    <w:rsid w:val="00C648C0"/>
    <w:rsid w:val="00C713B9"/>
    <w:rsid w:val="00C83AE6"/>
    <w:rsid w:val="00C83E15"/>
    <w:rsid w:val="00C85098"/>
    <w:rsid w:val="00C90A96"/>
    <w:rsid w:val="00CB5B3C"/>
    <w:rsid w:val="00CC2348"/>
    <w:rsid w:val="00CC710D"/>
    <w:rsid w:val="00CE04F2"/>
    <w:rsid w:val="00CE3829"/>
    <w:rsid w:val="00CE7E1F"/>
    <w:rsid w:val="00CF05ED"/>
    <w:rsid w:val="00CF1734"/>
    <w:rsid w:val="00D1432D"/>
    <w:rsid w:val="00D22672"/>
    <w:rsid w:val="00D2423A"/>
    <w:rsid w:val="00D30E49"/>
    <w:rsid w:val="00D3664A"/>
    <w:rsid w:val="00D50A55"/>
    <w:rsid w:val="00D84BDA"/>
    <w:rsid w:val="00D8719A"/>
    <w:rsid w:val="00D91C07"/>
    <w:rsid w:val="00DA397F"/>
    <w:rsid w:val="00DB1036"/>
    <w:rsid w:val="00DB438E"/>
    <w:rsid w:val="00DC583C"/>
    <w:rsid w:val="00DC6101"/>
    <w:rsid w:val="00DD40BB"/>
    <w:rsid w:val="00DE669A"/>
    <w:rsid w:val="00E002C3"/>
    <w:rsid w:val="00E11AB4"/>
    <w:rsid w:val="00E21282"/>
    <w:rsid w:val="00E220DA"/>
    <w:rsid w:val="00E352D5"/>
    <w:rsid w:val="00E379EE"/>
    <w:rsid w:val="00E40CB1"/>
    <w:rsid w:val="00E42552"/>
    <w:rsid w:val="00E44EB8"/>
    <w:rsid w:val="00E45C60"/>
    <w:rsid w:val="00E520CF"/>
    <w:rsid w:val="00E52CFA"/>
    <w:rsid w:val="00E604C5"/>
    <w:rsid w:val="00E67E4F"/>
    <w:rsid w:val="00E76D16"/>
    <w:rsid w:val="00E8395E"/>
    <w:rsid w:val="00E84891"/>
    <w:rsid w:val="00E96575"/>
    <w:rsid w:val="00E97B5D"/>
    <w:rsid w:val="00EA0033"/>
    <w:rsid w:val="00EA36D3"/>
    <w:rsid w:val="00EC35DE"/>
    <w:rsid w:val="00EE6569"/>
    <w:rsid w:val="00EE660B"/>
    <w:rsid w:val="00EF2EA3"/>
    <w:rsid w:val="00F07D1C"/>
    <w:rsid w:val="00F07DDD"/>
    <w:rsid w:val="00F151E5"/>
    <w:rsid w:val="00F20964"/>
    <w:rsid w:val="00F222B0"/>
    <w:rsid w:val="00F2743D"/>
    <w:rsid w:val="00F37E99"/>
    <w:rsid w:val="00F54145"/>
    <w:rsid w:val="00F61CD6"/>
    <w:rsid w:val="00F61DD4"/>
    <w:rsid w:val="00F66078"/>
    <w:rsid w:val="00F675D7"/>
    <w:rsid w:val="00F748E5"/>
    <w:rsid w:val="00F77E4E"/>
    <w:rsid w:val="00F91729"/>
    <w:rsid w:val="00FA0FB5"/>
    <w:rsid w:val="00FC0758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3E711"/>
  <w15:docId w15:val="{51868374-2E61-4DDC-94BA-85E5DD44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AE6"/>
  </w:style>
  <w:style w:type="paragraph" w:styleId="1">
    <w:name w:val="heading 1"/>
    <w:basedOn w:val="a"/>
    <w:next w:val="a"/>
    <w:link w:val="10"/>
    <w:uiPriority w:val="9"/>
    <w:qFormat/>
    <w:rsid w:val="00113275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132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C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B547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E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aliases w:val="Интервалсыз,Обя,мелкий,мой рабочий,норма,Айгерим"/>
    <w:link w:val="a7"/>
    <w:uiPriority w:val="1"/>
    <w:qFormat/>
    <w:rsid w:val="006131F3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603F5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kk-KZ" w:eastAsia="en-US"/>
    </w:rPr>
  </w:style>
  <w:style w:type="character" w:styleId="a8">
    <w:name w:val="Emphasis"/>
    <w:basedOn w:val="a0"/>
    <w:uiPriority w:val="20"/>
    <w:qFormat/>
    <w:rsid w:val="004F4486"/>
    <w:rPr>
      <w:i/>
      <w:iCs/>
    </w:rPr>
  </w:style>
  <w:style w:type="character" w:customStyle="1" w:styleId="21">
    <w:name w:val="Основной текст (2)_"/>
    <w:link w:val="22"/>
    <w:rsid w:val="008F0D45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F0D45"/>
    <w:pPr>
      <w:widowControl w:val="0"/>
      <w:shd w:val="clear" w:color="auto" w:fill="FFFFFF"/>
      <w:spacing w:before="300" w:after="0" w:line="240" w:lineRule="exact"/>
      <w:ind w:hanging="320"/>
    </w:pPr>
    <w:rPr>
      <w:sz w:val="21"/>
      <w:szCs w:val="21"/>
    </w:rPr>
  </w:style>
  <w:style w:type="character" w:styleId="a9">
    <w:name w:val="Hyperlink"/>
    <w:basedOn w:val="a0"/>
    <w:uiPriority w:val="99"/>
    <w:unhideWhenUsed/>
    <w:rsid w:val="005D29A2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D29A2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AD735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a">
    <w:name w:val="FollowedHyperlink"/>
    <w:basedOn w:val="a0"/>
    <w:uiPriority w:val="99"/>
    <w:semiHidden/>
    <w:unhideWhenUsed/>
    <w:rsid w:val="00AD7357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C07435"/>
    <w:rPr>
      <w:b/>
      <w:bCs/>
    </w:rPr>
  </w:style>
  <w:style w:type="paragraph" w:styleId="ac">
    <w:name w:val="header"/>
    <w:basedOn w:val="a"/>
    <w:link w:val="ad"/>
    <w:uiPriority w:val="99"/>
    <w:unhideWhenUsed/>
    <w:rsid w:val="00092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922D1"/>
  </w:style>
  <w:style w:type="paragraph" w:styleId="ae">
    <w:name w:val="footer"/>
    <w:basedOn w:val="a"/>
    <w:link w:val="af"/>
    <w:uiPriority w:val="99"/>
    <w:unhideWhenUsed/>
    <w:rsid w:val="00092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922D1"/>
  </w:style>
  <w:style w:type="character" w:customStyle="1" w:styleId="20">
    <w:name w:val="Заголовок 2 Знак"/>
    <w:basedOn w:val="a0"/>
    <w:link w:val="2"/>
    <w:rsid w:val="001132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1327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7">
    <w:name w:val="Без интервала Знак"/>
    <w:aliases w:val="Интервалсыз Знак,Обя Знак,мелкий Знак,мой рабочий Знак,норма Знак,Айгерим Знак"/>
    <w:link w:val="a6"/>
    <w:uiPriority w:val="1"/>
    <w:locked/>
    <w:rsid w:val="00113275"/>
  </w:style>
  <w:style w:type="paragraph" w:customStyle="1" w:styleId="Default">
    <w:name w:val="Default"/>
    <w:rsid w:val="001132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113275"/>
    <w:pPr>
      <w:spacing w:line="241" w:lineRule="atLeast"/>
    </w:pPr>
    <w:rPr>
      <w:color w:val="auto"/>
    </w:rPr>
  </w:style>
  <w:style w:type="character" w:customStyle="1" w:styleId="A10">
    <w:name w:val="A1"/>
    <w:uiPriority w:val="99"/>
    <w:rsid w:val="00113275"/>
    <w:rPr>
      <w:b/>
      <w:bCs/>
      <w:color w:val="000000"/>
      <w:sz w:val="40"/>
      <w:szCs w:val="40"/>
    </w:rPr>
  </w:style>
  <w:style w:type="character" w:customStyle="1" w:styleId="A30">
    <w:name w:val="A3"/>
    <w:uiPriority w:val="99"/>
    <w:rsid w:val="00113275"/>
    <w:rPr>
      <w:b/>
      <w:bCs/>
      <w:color w:val="000000"/>
      <w:sz w:val="44"/>
      <w:szCs w:val="44"/>
    </w:rPr>
  </w:style>
  <w:style w:type="character" w:customStyle="1" w:styleId="A60">
    <w:name w:val="A6"/>
    <w:uiPriority w:val="99"/>
    <w:rsid w:val="00113275"/>
    <w:rPr>
      <w:color w:val="000000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1132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13275"/>
    <w:rPr>
      <w:rFonts w:ascii="Courier New" w:eastAsia="Times New Roman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113275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13275"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basedOn w:val="a0"/>
    <w:rsid w:val="00113275"/>
  </w:style>
  <w:style w:type="character" w:styleId="af2">
    <w:name w:val="Unresolved Mention"/>
    <w:basedOn w:val="a0"/>
    <w:uiPriority w:val="99"/>
    <w:semiHidden/>
    <w:unhideWhenUsed/>
    <w:rsid w:val="00113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4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389/feduc.2026.1807445" TargetMode="External"/><Relationship Id="rId21" Type="http://schemas.openxmlformats.org/officeDocument/2006/relationships/hyperlink" Target="https://jsser.org/index.php/jsser/article/view/6352" TargetMode="External"/><Relationship Id="rId42" Type="http://schemas.openxmlformats.org/officeDocument/2006/relationships/hyperlink" Target="https://doi.org/10.51889/2960-1649.2025.65.4.015" TargetMode="External"/><Relationship Id="rId47" Type="http://schemas.openxmlformats.org/officeDocument/2006/relationships/hyperlink" Target="https://doi.org/10.26577/JES861202611" TargetMode="External"/><Relationship Id="rId63" Type="http://schemas.openxmlformats.org/officeDocument/2006/relationships/hyperlink" Target="http://sp.kaznpu.kz/docs/jurnal_file/file20190409095833.pdf" TargetMode="External"/><Relationship Id="rId68" Type="http://schemas.openxmlformats.org/officeDocument/2006/relationships/hyperlink" Target="http://sp.kaznpu.kz/docs/jurnal_file/file20210419041824.pdf" TargetMode="External"/><Relationship Id="rId16" Type="http://schemas.openxmlformats.org/officeDocument/2006/relationships/hyperlink" Target="https://doi.org/10.3389/feduc.2025.1610757" TargetMode="External"/><Relationship Id="rId11" Type="http://schemas.openxmlformats.org/officeDocument/2006/relationships/hyperlink" Target="https://orcid.org/0009-0003-2618-571X" TargetMode="External"/><Relationship Id="rId24" Type="http://schemas.openxmlformats.org/officeDocument/2006/relationships/hyperlink" Target="https://doi.org/10.51847/1Sl7atbbex" TargetMode="External"/><Relationship Id="rId32" Type="http://schemas.openxmlformats.org/officeDocument/2006/relationships/hyperlink" Target="https://doi.org/10.51889/2022-2.2077-6861.23" TargetMode="External"/><Relationship Id="rId37" Type="http://schemas.openxmlformats.org/officeDocument/2006/relationships/hyperlink" Target="https://doi.org/10.52209/1609-1825_2024_2_314" TargetMode="External"/><Relationship Id="rId40" Type="http://schemas.openxmlformats.org/officeDocument/2006/relationships/hyperlink" Target="https://doi.org/10.51889/2959-5762.2025.87.3.025" TargetMode="External"/><Relationship Id="rId45" Type="http://schemas.openxmlformats.org/officeDocument/2006/relationships/hyperlink" Target="https://doi.org/10.51889/2959-5762.2026.89.1.021" TargetMode="External"/><Relationship Id="rId53" Type="http://schemas.openxmlformats.org/officeDocument/2006/relationships/hyperlink" Target="https://doi.org/10.18844/cjes.v17i2.6848" TargetMode="External"/><Relationship Id="rId58" Type="http://schemas.openxmlformats.org/officeDocument/2006/relationships/hyperlink" Target="https://bulletin-special-pedagogy-kaznpu.kz/index.php/home/issue/view/40/38" TargetMode="External"/><Relationship Id="rId66" Type="http://schemas.openxmlformats.org/officeDocument/2006/relationships/hyperlink" Target="http://sp.kaznpu.kz/docs/jurnal_file/file20200604112600.pdf" TargetMode="External"/><Relationship Id="rId74" Type="http://schemas.openxmlformats.org/officeDocument/2006/relationships/hyperlink" Target="https://drive.google.com/file/d/1M_Tqy2AYc149Sa8S07h7_iyu_k1AHF5Z/view?usp=drivesdk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sp.kaznpu.kz/docs/jurnal_file/file20190409104344.pdf" TargetMode="External"/><Relationship Id="rId19" Type="http://schemas.openxmlformats.org/officeDocument/2006/relationships/hyperlink" Target="https://doi.org/10.3389/feduc.2026.1807445" TargetMode="External"/><Relationship Id="rId14" Type="http://schemas.openxmlformats.org/officeDocument/2006/relationships/hyperlink" Target="https://doi.org/10.12973/eu-jer.14.4.1047" TargetMode="External"/><Relationship Id="rId22" Type="http://schemas.openxmlformats.org/officeDocument/2006/relationships/hyperlink" Target="https://doi.org/10.18870/hlrc.v15i2.1610" TargetMode="External"/><Relationship Id="rId27" Type="http://schemas.openxmlformats.org/officeDocument/2006/relationships/hyperlink" Target="https://journal-pedpsy.kaznpu.kz/index.php/ped/issue/view/32/15" TargetMode="External"/><Relationship Id="rId30" Type="http://schemas.openxmlformats.org/officeDocument/2006/relationships/hyperlink" Target="https://doi.org/10.26577/JES.2021.v67.i2.04" TargetMode="External"/><Relationship Id="rId35" Type="http://schemas.openxmlformats.org/officeDocument/2006/relationships/hyperlink" Target="https://doi.org/10.51889/2960-1649.2023.15.4.002" TargetMode="External"/><Relationship Id="rId43" Type="http://schemas.openxmlformats.org/officeDocument/2006/relationships/hyperlink" Target="https://doi.org/10.32523/3080-1710-2025-153-4-35-51" TargetMode="External"/><Relationship Id="rId48" Type="http://schemas.openxmlformats.org/officeDocument/2006/relationships/hyperlink" Target="https://doi.org/10.48371/PEDS.2026.82.3.052" TargetMode="External"/><Relationship Id="rId56" Type="http://schemas.openxmlformats.org/officeDocument/2006/relationships/hyperlink" Target="https://bulletin-special-pedagogy-kaznpu.kz/index.php/home/issue/view/26/24" TargetMode="External"/><Relationship Id="rId64" Type="http://schemas.openxmlformats.org/officeDocument/2006/relationships/hyperlink" Target="https://bulletin-special-pedagogy-kaznpu.kz/index.php/home/issue/view/15/15" TargetMode="External"/><Relationship Id="rId69" Type="http://schemas.openxmlformats.org/officeDocument/2006/relationships/hyperlink" Target="https://www.doi.org/10.53355/ZHU.2024.110.1.005" TargetMode="External"/><Relationship Id="rId77" Type="http://schemas.openxmlformats.org/officeDocument/2006/relationships/hyperlink" Target="https://drive.google.com/file/d/1DmAGK3tcznzezoZyWGnwTwgBX_kvaQmo/view" TargetMode="External"/><Relationship Id="rId8" Type="http://schemas.openxmlformats.org/officeDocument/2006/relationships/hyperlink" Target="https://orcid.org/0009-0003-2618-571X" TargetMode="External"/><Relationship Id="rId51" Type="http://schemas.openxmlformats.org/officeDocument/2006/relationships/hyperlink" Target="https://doi.org/10.18844/wjet.v14i4.7674" TargetMode="External"/><Relationship Id="rId72" Type="http://schemas.openxmlformats.org/officeDocument/2006/relationships/hyperlink" Target="https://www.doi.org/10.51889/2960-1673.2025.81.2.004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doi.org/10.20448/jeelr.v11i2.5535" TargetMode="External"/><Relationship Id="rId17" Type="http://schemas.openxmlformats.org/officeDocument/2006/relationships/hyperlink" Target="https://doi.org/10.51847/1Sl7atbbex" TargetMode="External"/><Relationship Id="rId25" Type="http://schemas.openxmlformats.org/officeDocument/2006/relationships/hyperlink" Target="https://doi.org/10.11591/ijere.v15i1.36260" TargetMode="External"/><Relationship Id="rId33" Type="http://schemas.openxmlformats.org/officeDocument/2006/relationships/hyperlink" Target="https://doi.org/10.31489/2023Ped3/243-251" TargetMode="External"/><Relationship Id="rId38" Type="http://schemas.openxmlformats.org/officeDocument/2006/relationships/hyperlink" Target="https://doi.org/10.48371/PEDS.2025.76.1.038" TargetMode="External"/><Relationship Id="rId46" Type="http://schemas.openxmlformats.org/officeDocument/2006/relationships/hyperlink" Target="https://doi.org/10.32523/3080-1710-2026-155-2-44-58" TargetMode="External"/><Relationship Id="rId59" Type="http://schemas.openxmlformats.org/officeDocument/2006/relationships/hyperlink" Target="https://bulletin-special-pedagogy-kaznpu.kz/index.php/home/issue/view/44/44" TargetMode="External"/><Relationship Id="rId67" Type="http://schemas.openxmlformats.org/officeDocument/2006/relationships/hyperlink" Target="http://sp.kaznpu.kz/docs/jurnal_file/file20210212114104.pdf" TargetMode="External"/><Relationship Id="rId20" Type="http://schemas.openxmlformats.org/officeDocument/2006/relationships/hyperlink" Target="https://doi.org/10.20448/jeelr.v11i2.5535" TargetMode="External"/><Relationship Id="rId41" Type="http://schemas.openxmlformats.org/officeDocument/2006/relationships/hyperlink" Target="https://doi.org/10.32523/3080-1710-2025-152-3-188-204" TargetMode="External"/><Relationship Id="rId54" Type="http://schemas.openxmlformats.org/officeDocument/2006/relationships/hyperlink" Target="https://doi.org/10.18844/cjes.v16i4.6049" TargetMode="External"/><Relationship Id="rId62" Type="http://schemas.openxmlformats.org/officeDocument/2006/relationships/hyperlink" Target="https://bulletin-special-pedagogy-kaznpu.kz/index.php/home/issue/view/54/54" TargetMode="External"/><Relationship Id="rId70" Type="http://schemas.openxmlformats.org/officeDocument/2006/relationships/hyperlink" Target="https://www.doi.org/10.51889/2960-1673.2025.83.4.011" TargetMode="External"/><Relationship Id="rId75" Type="http://schemas.openxmlformats.org/officeDocument/2006/relationships/hyperlink" Target="https://drive.google.com/file/d/1M_Tqy2AYc149Sa8S07h7_iyu_k1AHF5Z/view?usp=drivesd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8870/hlrc.v15i2.1610" TargetMode="External"/><Relationship Id="rId23" Type="http://schemas.openxmlformats.org/officeDocument/2006/relationships/hyperlink" Target="https://doi.org/10.3389/feduc.2025.1610757" TargetMode="External"/><Relationship Id="rId28" Type="http://schemas.openxmlformats.org/officeDocument/2006/relationships/hyperlink" Target="https://journal-pedpsy.kaznpu.kz/index.php/ped/issue/view/28/20" TargetMode="External"/><Relationship Id="rId36" Type="http://schemas.openxmlformats.org/officeDocument/2006/relationships/hyperlink" Target="https://doi.org/10.59787/2413-5488-2024-48-4-34-43" TargetMode="External"/><Relationship Id="rId49" Type="http://schemas.openxmlformats.org/officeDocument/2006/relationships/hyperlink" Target="https://doi.org/10.18844/wjet.v13i3.5958" TargetMode="External"/><Relationship Id="rId57" Type="http://schemas.openxmlformats.org/officeDocument/2006/relationships/hyperlink" Target="https://bulletin-special-pedagogy-kaznpu.kz/index.php/home/issue/view/36/34" TargetMode="External"/><Relationship Id="rId10" Type="http://schemas.openxmlformats.org/officeDocument/2006/relationships/hyperlink" Target="https://www.webofscience.com/wos/author/record/HDN-4853-2022" TargetMode="External"/><Relationship Id="rId31" Type="http://schemas.openxmlformats.org/officeDocument/2006/relationships/hyperlink" Target="https://doi.org/10.32523/2616-6895-2022-138-1-257-270" TargetMode="External"/><Relationship Id="rId44" Type="http://schemas.openxmlformats.org/officeDocument/2006/relationships/hyperlink" Target="https://doi.org/10.48371/PEDS.2025.79.4.036" TargetMode="External"/><Relationship Id="rId52" Type="http://schemas.openxmlformats.org/officeDocument/2006/relationships/hyperlink" Target="https://doi.org/10.18844/cjes.v17i4.7103" TargetMode="External"/><Relationship Id="rId60" Type="http://schemas.openxmlformats.org/officeDocument/2006/relationships/hyperlink" Target="http://sp.kaznpu.kz/docs/jurnal_file/file20190409105133.pdf" TargetMode="External"/><Relationship Id="rId65" Type="http://schemas.openxmlformats.org/officeDocument/2006/relationships/hyperlink" Target="https://bulletin-special-pedagogy-kaznpu.kz/index.php/home/issue/view/15/15" TargetMode="External"/><Relationship Id="rId73" Type="http://schemas.openxmlformats.org/officeDocument/2006/relationships/hyperlink" Target="https://www.doi.org/10.51889/2960-1673.2025.80.1.014" TargetMode="External"/><Relationship Id="rId78" Type="http://schemas.openxmlformats.org/officeDocument/2006/relationships/hyperlink" Target="https://drive.google.com/file/d/1DmAGK3tcznzezoZyWGnwTwgBX_kvaQmo/view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jsser.org/index.php/jsser/article/view/6352" TargetMode="External"/><Relationship Id="rId18" Type="http://schemas.openxmlformats.org/officeDocument/2006/relationships/hyperlink" Target="https://doi.org/10.11591/ijere.v15i1.36260" TargetMode="External"/><Relationship Id="rId39" Type="http://schemas.openxmlformats.org/officeDocument/2006/relationships/hyperlink" Target="https://doi.org/10.51889/2960-1649.2025.62.1.013" TargetMode="External"/><Relationship Id="rId34" Type="http://schemas.openxmlformats.org/officeDocument/2006/relationships/hyperlink" Target="https://doi.org/10.51889/2959-5762.2023.80.4.035" TargetMode="External"/><Relationship Id="rId50" Type="http://schemas.openxmlformats.org/officeDocument/2006/relationships/hyperlink" Target="https://doi.org/10.18844/cjes.v17i2.6859" TargetMode="External"/><Relationship Id="rId55" Type="http://schemas.openxmlformats.org/officeDocument/2006/relationships/hyperlink" Target="https://doi.org/10.24234/se.v8i2.25" TargetMode="External"/><Relationship Id="rId76" Type="http://schemas.openxmlformats.org/officeDocument/2006/relationships/hyperlink" Target="https://drive.google.com/file/d/1DmAGK3tcznzezoZyWGnwTwgBX_kvaQmo/view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doi.org/10.51889/2960-1673.2025.81.2.00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51889/2020-1.1728-5496.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4BFA8-8FB6-46FA-9D62-8A0CE6A9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29</Pages>
  <Words>5541</Words>
  <Characters>31585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Saule</dc:creator>
  <cp:lastModifiedBy>Админ Админ</cp:lastModifiedBy>
  <cp:revision>2</cp:revision>
  <cp:lastPrinted>2026-07-15T09:21:00Z</cp:lastPrinted>
  <dcterms:created xsi:type="dcterms:W3CDTF">2026-10-13T07:03:00Z</dcterms:created>
  <dcterms:modified xsi:type="dcterms:W3CDTF">2026-10-13T07:03:00Z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5a6bd86a2bae06c1094b94f58c1c7024d50e4828c7bd78f79c45b04b6c67e03b</vt:lpwstr>
  </property>
</Properties>
</file>